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19"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spacing w:after="219"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3">
      <w:pPr>
        <w:spacing w:after="219"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4">
      <w:pPr>
        <w:spacing w:after="219"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5">
      <w:pPr>
        <w:spacing w:after="657"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spacing w:after="143" w:line="259" w:lineRule="auto"/>
        <w:ind w:left="0" w:right="0" w:firstLine="0"/>
        <w:jc w:val="left"/>
        <w:rPr/>
      </w:pPr>
      <w:r w:rsidDel="00000000" w:rsidR="00000000" w:rsidRPr="00000000">
        <w:rPr>
          <w:rFonts w:ascii="Calibri" w:cs="Calibri" w:eastAsia="Calibri" w:hAnsi="Calibri"/>
          <w:b w:val="1"/>
          <w:sz w:val="68"/>
          <w:szCs w:val="68"/>
          <w:rtl w:val="0"/>
        </w:rPr>
        <w:t xml:space="preserve"> </w:t>
      </w:r>
      <w:r w:rsidDel="00000000" w:rsidR="00000000" w:rsidRPr="00000000">
        <w:rPr>
          <w:rtl w:val="0"/>
        </w:rPr>
      </w:r>
    </w:p>
    <w:p w:rsidR="00000000" w:rsidDel="00000000" w:rsidP="00000000" w:rsidRDefault="00000000" w:rsidRPr="00000000" w14:paraId="00000007">
      <w:pPr>
        <w:spacing w:after="47" w:line="259" w:lineRule="auto"/>
        <w:ind w:left="65" w:right="0" w:firstLine="0"/>
        <w:jc w:val="left"/>
        <w:rPr>
          <w:sz w:val="52"/>
          <w:szCs w:val="52"/>
        </w:rPr>
      </w:pPr>
      <w:r w:rsidDel="00000000" w:rsidR="00000000" w:rsidRPr="00000000">
        <w:rPr>
          <w:rFonts w:ascii="Calibri" w:cs="Calibri" w:eastAsia="Calibri" w:hAnsi="Calibri"/>
          <w:b w:val="1"/>
          <w:sz w:val="52"/>
          <w:szCs w:val="52"/>
          <w:rtl w:val="0"/>
        </w:rPr>
        <w:t xml:space="preserve">IX PLAN PROPIO DE INVESTIGACIÓN, </w:t>
      </w:r>
      <w:r w:rsidDel="00000000" w:rsidR="00000000" w:rsidRPr="00000000">
        <w:rPr>
          <w:rtl w:val="0"/>
        </w:rPr>
      </w:r>
    </w:p>
    <w:p w:rsidR="00000000" w:rsidDel="00000000" w:rsidP="00000000" w:rsidRDefault="00000000" w:rsidRPr="00000000" w14:paraId="00000008">
      <w:pPr>
        <w:spacing w:after="248" w:line="259" w:lineRule="auto"/>
        <w:ind w:right="2" w:firstLine="10"/>
        <w:jc w:val="center"/>
        <w:rPr>
          <w:sz w:val="52"/>
          <w:szCs w:val="52"/>
        </w:rPr>
      </w:pPr>
      <w:r w:rsidDel="00000000" w:rsidR="00000000" w:rsidRPr="00000000">
        <w:rPr>
          <w:rFonts w:ascii="Calibri" w:cs="Calibri" w:eastAsia="Calibri" w:hAnsi="Calibri"/>
          <w:b w:val="1"/>
          <w:sz w:val="52"/>
          <w:szCs w:val="52"/>
          <w:rtl w:val="0"/>
        </w:rPr>
        <w:t xml:space="preserve">TRANSFERENCIA Y MOVILIDAD </w:t>
      </w:r>
      <w:r w:rsidDel="00000000" w:rsidR="00000000" w:rsidRPr="00000000">
        <w:rPr>
          <w:rtl w:val="0"/>
        </w:rPr>
      </w:r>
    </w:p>
    <w:p w:rsidR="00000000" w:rsidDel="00000000" w:rsidP="00000000" w:rsidRDefault="00000000" w:rsidRPr="00000000" w14:paraId="00000009">
      <w:pPr>
        <w:spacing w:after="248" w:line="259" w:lineRule="auto"/>
        <w:ind w:right="5" w:firstLine="10"/>
        <w:jc w:val="center"/>
        <w:rPr>
          <w:sz w:val="52"/>
          <w:szCs w:val="52"/>
        </w:rPr>
      </w:pPr>
      <w:r w:rsidDel="00000000" w:rsidR="00000000" w:rsidRPr="00000000">
        <w:rPr>
          <w:rFonts w:ascii="Calibri" w:cs="Calibri" w:eastAsia="Calibri" w:hAnsi="Calibri"/>
          <w:b w:val="1"/>
          <w:sz w:val="52"/>
          <w:szCs w:val="52"/>
          <w:rtl w:val="0"/>
        </w:rPr>
        <w:t xml:space="preserve">DE LA  </w:t>
      </w:r>
      <w:r w:rsidDel="00000000" w:rsidR="00000000" w:rsidRPr="00000000">
        <w:rPr>
          <w:rtl w:val="0"/>
        </w:rPr>
      </w:r>
    </w:p>
    <w:p w:rsidR="00000000" w:rsidDel="00000000" w:rsidP="00000000" w:rsidRDefault="00000000" w:rsidRPr="00000000" w14:paraId="0000000A">
      <w:pPr>
        <w:spacing w:after="0" w:line="346" w:lineRule="auto"/>
        <w:ind w:right="0" w:firstLine="10"/>
        <w:jc w:val="center"/>
        <w:rPr/>
      </w:pPr>
      <w:r w:rsidDel="00000000" w:rsidR="00000000" w:rsidRPr="00000000">
        <w:rPr>
          <w:rFonts w:ascii="Calibri" w:cs="Calibri" w:eastAsia="Calibri" w:hAnsi="Calibri"/>
          <w:b w:val="1"/>
          <w:sz w:val="52"/>
          <w:szCs w:val="52"/>
          <w:rtl w:val="0"/>
        </w:rPr>
        <w:t xml:space="preserve">ESCUELA UNIVERSITARIA DE OSUNA</w:t>
      </w:r>
      <w:r w:rsidDel="00000000" w:rsidR="00000000" w:rsidRPr="00000000">
        <w:rPr>
          <w:rFonts w:ascii="Calibri" w:cs="Calibri" w:eastAsia="Calibri" w:hAnsi="Calibri"/>
          <w:b w:val="1"/>
          <w:sz w:val="56"/>
          <w:szCs w:val="56"/>
          <w:rtl w:val="0"/>
        </w:rPr>
        <w:t xml:space="preserve"> (Convocatoria 2024) </w:t>
      </w:r>
      <w:r w:rsidDel="00000000" w:rsidR="00000000" w:rsidRPr="00000000">
        <w:rPr>
          <w:rtl w:val="0"/>
        </w:rPr>
      </w:r>
    </w:p>
    <w:p w:rsidR="00000000" w:rsidDel="00000000" w:rsidP="00000000" w:rsidRDefault="00000000" w:rsidRPr="00000000" w14:paraId="0000000B">
      <w:pPr>
        <w:spacing w:after="0" w:line="259" w:lineRule="auto"/>
        <w:ind w:left="122" w:right="0" w:firstLine="0"/>
        <w:jc w:val="center"/>
        <w:rPr/>
      </w:pPr>
      <w:r w:rsidDel="00000000" w:rsidR="00000000" w:rsidRPr="00000000">
        <w:rPr>
          <w:rFonts w:ascii="Calibri" w:cs="Calibri" w:eastAsia="Calibri" w:hAnsi="Calibri"/>
          <w:b w:val="1"/>
          <w:sz w:val="56"/>
          <w:szCs w:val="56"/>
          <w:rtl w:val="0"/>
        </w:rPr>
        <w:t xml:space="preserve"> </w:t>
      </w:r>
      <w:r w:rsidDel="00000000" w:rsidR="00000000" w:rsidRPr="00000000">
        <w:rPr>
          <w:rtl w:val="0"/>
        </w:rPr>
      </w:r>
    </w:p>
    <w:p w:rsidR="00000000" w:rsidDel="00000000" w:rsidP="00000000" w:rsidRDefault="00000000" w:rsidRPr="00000000" w14:paraId="0000000C">
      <w:pPr>
        <w:spacing w:after="726" w:line="259" w:lineRule="auto"/>
        <w:ind w:left="864" w:right="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4327652" cy="795527"/>
                <wp:effectExtent b="0" l="0" r="0" t="0"/>
                <wp:docPr id="19" name=""/>
                <a:graphic>
                  <a:graphicData uri="http://schemas.microsoft.com/office/word/2010/wordprocessingGroup">
                    <wpg:wgp>
                      <wpg:cNvGrpSpPr/>
                      <wpg:grpSpPr>
                        <a:xfrm>
                          <a:off x="3182150" y="3382225"/>
                          <a:ext cx="4327652" cy="795527"/>
                          <a:chOff x="3182150" y="3382225"/>
                          <a:chExt cx="4327700" cy="795550"/>
                        </a:xfrm>
                      </wpg:grpSpPr>
                      <wpg:grpSp>
                        <wpg:cNvGrpSpPr/>
                        <wpg:grpSpPr>
                          <a:xfrm>
                            <a:off x="3182174" y="3382237"/>
                            <a:ext cx="4327652" cy="795527"/>
                            <a:chOff x="3182150" y="3382225"/>
                            <a:chExt cx="4327700" cy="795550"/>
                          </a:xfrm>
                        </wpg:grpSpPr>
                        <wps:wsp>
                          <wps:cNvSpPr/>
                          <wps:cNvPr id="3" name="Shape 3"/>
                          <wps:spPr>
                            <a:xfrm>
                              <a:off x="3182150" y="3382225"/>
                              <a:ext cx="4327700" cy="79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82174" y="3382237"/>
                              <a:ext cx="4327652" cy="795527"/>
                              <a:chOff x="3182150" y="3382225"/>
                              <a:chExt cx="4327700" cy="795550"/>
                            </a:xfrm>
                          </wpg:grpSpPr>
                          <wps:wsp>
                            <wps:cNvSpPr/>
                            <wps:cNvPr id="5" name="Shape 5"/>
                            <wps:spPr>
                              <a:xfrm>
                                <a:off x="3182150" y="3382225"/>
                                <a:ext cx="4327700" cy="79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182174" y="3382237"/>
                                <a:ext cx="4327652" cy="795527"/>
                                <a:chOff x="0" y="0"/>
                                <a:chExt cx="4327652" cy="795527"/>
                              </a:xfrm>
                            </wpg:grpSpPr>
                            <wps:wsp>
                              <wps:cNvSpPr/>
                              <wps:cNvPr id="7" name="Shape 7"/>
                              <wps:spPr>
                                <a:xfrm>
                                  <a:off x="0" y="0"/>
                                  <a:ext cx="4327650" cy="795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3437636" y="0"/>
                                  <a:ext cx="890016" cy="795527"/>
                                </a:xfrm>
                                <a:prstGeom prst="rect">
                                  <a:avLst/>
                                </a:prstGeom>
                                <a:noFill/>
                                <a:ln>
                                  <a:noFill/>
                                </a:ln>
                              </pic:spPr>
                            </pic:pic>
                            <pic:pic>
                              <pic:nvPicPr>
                                <pic:cNvPr id="9" name="Shape 9"/>
                                <pic:cNvPicPr preferRelativeResize="0"/>
                              </pic:nvPicPr>
                              <pic:blipFill rotWithShape="1">
                                <a:blip r:embed="rId8">
                                  <a:alphaModFix/>
                                </a:blip>
                                <a:srcRect b="0" l="0" r="0" t="0"/>
                                <a:stretch/>
                              </pic:blipFill>
                              <pic:spPr>
                                <a:xfrm>
                                  <a:off x="0" y="31496"/>
                                  <a:ext cx="1774698" cy="641604"/>
                                </a:xfrm>
                                <a:prstGeom prst="rect">
                                  <a:avLst/>
                                </a:prstGeom>
                                <a:noFill/>
                                <a:ln>
                                  <a:noFill/>
                                </a:ln>
                              </pic:spPr>
                            </pic:pic>
                          </wpg:grpSp>
                        </wpg:grpSp>
                      </wpg:grpSp>
                    </wpg:wgp>
                  </a:graphicData>
                </a:graphic>
              </wp:inline>
            </w:drawing>
          </mc:Choice>
          <mc:Fallback>
            <w:drawing>
              <wp:inline distB="0" distT="0" distL="0" distR="0">
                <wp:extent cx="4327652" cy="795527"/>
                <wp:effectExtent b="0" l="0" r="0" t="0"/>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327652" cy="7955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spacing w:after="193" w:line="259" w:lineRule="auto"/>
        <w:ind w:left="76" w:right="0" w:firstLine="0"/>
        <w:jc w:val="center"/>
        <w:rPr/>
      </w:pPr>
      <w:r w:rsidDel="00000000" w:rsidR="00000000" w:rsidRPr="00000000">
        <w:rPr>
          <w:rFonts w:ascii="Calibri" w:cs="Calibri" w:eastAsia="Calibri" w:hAnsi="Calibri"/>
          <w:b w:val="1"/>
          <w:sz w:val="36"/>
          <w:szCs w:val="36"/>
          <w:rtl w:val="0"/>
        </w:rPr>
        <w:t xml:space="preserve"> </w:t>
      </w:r>
      <w:r w:rsidDel="00000000" w:rsidR="00000000" w:rsidRPr="00000000">
        <w:rPr>
          <w:rtl w:val="0"/>
        </w:rPr>
      </w:r>
    </w:p>
    <w:p w:rsidR="00000000" w:rsidDel="00000000" w:rsidP="00000000" w:rsidRDefault="00000000" w:rsidRPr="00000000" w14:paraId="0000000E">
      <w:pPr>
        <w:spacing w:after="227" w:line="259" w:lineRule="auto"/>
        <w:ind w:left="0" w:right="4" w:firstLine="0"/>
        <w:jc w:val="center"/>
        <w:rPr/>
      </w:pPr>
      <w:r w:rsidDel="00000000" w:rsidR="00000000" w:rsidRPr="00000000">
        <w:rPr>
          <w:rFonts w:ascii="Calibri" w:cs="Calibri" w:eastAsia="Calibri" w:hAnsi="Calibri"/>
          <w:b w:val="1"/>
          <w:sz w:val="32"/>
          <w:szCs w:val="32"/>
          <w:rtl w:val="0"/>
        </w:rPr>
        <w:t xml:space="preserve">Aprobado en Junta de Centro de 15/02/2024</w:t>
      </w:r>
      <w:r w:rsidDel="00000000" w:rsidR="00000000" w:rsidRPr="00000000">
        <w:rPr>
          <w:rtl w:val="0"/>
        </w:rPr>
      </w:r>
    </w:p>
    <w:p w:rsidR="00000000" w:rsidDel="00000000" w:rsidP="00000000" w:rsidRDefault="00000000" w:rsidRPr="00000000" w14:paraId="0000000F">
      <w:pPr>
        <w:spacing w:after="227" w:line="259" w:lineRule="auto"/>
        <w:ind w:left="67" w:right="0" w:firstLine="0"/>
        <w:jc w:val="center"/>
        <w:rPr/>
      </w:pP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010">
      <w:pPr>
        <w:spacing w:after="0" w:line="259" w:lineRule="auto"/>
        <w:ind w:left="67" w:right="0" w:firstLine="0"/>
        <w:jc w:val="center"/>
        <w:rPr/>
      </w:pPr>
      <w:r w:rsidDel="00000000" w:rsidR="00000000" w:rsidRPr="00000000">
        <w:rPr>
          <w:rFonts w:ascii="Calibri" w:cs="Calibri" w:eastAsia="Calibri" w:hAnsi="Calibri"/>
          <w:b w:val="1"/>
          <w:sz w:val="32"/>
          <w:szCs w:val="32"/>
          <w:rtl w:val="0"/>
        </w:rPr>
        <w:t xml:space="preserve"> </w:t>
      </w:r>
      <w:r w:rsidDel="00000000" w:rsidR="00000000" w:rsidRPr="00000000">
        <w:rPr>
          <w:rtl w:val="0"/>
        </w:rPr>
      </w:r>
    </w:p>
    <w:p w:rsidR="00000000" w:rsidDel="00000000" w:rsidP="00000000" w:rsidRDefault="00000000" w:rsidRPr="00000000" w14:paraId="00000011">
      <w:pPr>
        <w:spacing w:after="22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tab/>
        <w:t xml:space="preserve"> </w:t>
      </w:r>
    </w:p>
    <w:p w:rsidR="00000000" w:rsidDel="00000000" w:rsidP="00000000" w:rsidRDefault="00000000" w:rsidRPr="00000000" w14:paraId="00000012">
      <w:pPr>
        <w:spacing w:after="220" w:line="259"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220" w:line="259"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220" w:line="259" w:lineRule="auto"/>
        <w:ind w:left="0" w:right="0" w:firstLine="0"/>
        <w:jc w:val="left"/>
        <w:r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4"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PRESENTACIÓN</w:t>
        <w:tab/>
      </w:r>
    </w:p>
    <w:p w:rsidR="00000000" w:rsidDel="00000000" w:rsidP="00000000" w:rsidRDefault="00000000" w:rsidRPr="00000000" w14:paraId="00000016">
      <w:pPr>
        <w:spacing w:after="226" w:lineRule="auto"/>
        <w:ind w:left="-5" w:right="0" w:firstLine="0"/>
        <w:rPr/>
      </w:pPr>
      <w:r w:rsidDel="00000000" w:rsidR="00000000" w:rsidRPr="00000000">
        <w:rPr>
          <w:rtl w:val="0"/>
        </w:rPr>
        <w:t xml:space="preserve">La Escuela Universitaria de Osuna, en su afán de crecimiento y consolidación en el ámbito universitario, pone en marcha el </w:t>
      </w:r>
      <w:r w:rsidDel="00000000" w:rsidR="00000000" w:rsidRPr="00000000">
        <w:rPr>
          <w:b w:val="1"/>
          <w:rtl w:val="0"/>
        </w:rPr>
        <w:t xml:space="preserve">IX Plan Propio de Investigación, Transferencia y Movilidad de la</w:t>
        <w:tab/>
        <w:t xml:space="preserve">Escuela Universitaria de Osuna (convocatoria 2024)</w:t>
      </w:r>
      <w:r w:rsidDel="00000000" w:rsidR="00000000" w:rsidRPr="00000000">
        <w:rPr>
          <w:rtl w:val="0"/>
        </w:rPr>
        <w:t xml:space="preserve">, como impulsor fundamental para el avance en la investigación, transferencia del conocimiento y la internacionalización. </w:t>
      </w:r>
    </w:p>
    <w:p w:rsidR="00000000" w:rsidDel="00000000" w:rsidP="00000000" w:rsidRDefault="00000000" w:rsidRPr="00000000" w14:paraId="00000017">
      <w:pPr>
        <w:spacing w:after="226" w:lineRule="auto"/>
        <w:ind w:left="-5" w:right="0" w:firstLine="0"/>
        <w:rPr/>
      </w:pPr>
      <w:r w:rsidDel="00000000" w:rsidR="00000000" w:rsidRPr="00000000">
        <w:rPr>
          <w:rtl w:val="0"/>
        </w:rPr>
        <w:t xml:space="preserve">Investigación, transferencia e internacionalización son conceptos inherentes a cualquier centro universitario.  La labor de cualquier profesor/a universitario/a, además de la docencia, es la de investigar y dar a conocer los resultados de su investigación. Siendo la internacionalización otro de los pilares básicos de la Universidad del siglo XXI, aportando al entorno local y al mundo los conocimientos y los frutos de cualquier investigación. De ahí que los docentes universitarios se vean obligados a realizar grandes esfuerzos para contribuir en investigación y transferencia del conocimiento. Y que los resultados del conocimiento deban recaer sobre el entorno social donde esta se ubica. </w:t>
      </w:r>
    </w:p>
    <w:p w:rsidR="00000000" w:rsidDel="00000000" w:rsidP="00000000" w:rsidRDefault="00000000" w:rsidRPr="00000000" w14:paraId="00000018">
      <w:pPr>
        <w:spacing w:after="226" w:lineRule="auto"/>
        <w:ind w:left="-5" w:right="0" w:firstLine="0"/>
        <w:rPr/>
      </w:pPr>
      <w:r w:rsidDel="00000000" w:rsidR="00000000" w:rsidRPr="00000000">
        <w:rPr>
          <w:rtl w:val="0"/>
        </w:rPr>
        <w:t xml:space="preserve">Un documento cuyo objetivo es el fortalecimiento por parte de la Escuela Universitaria de Osuna de su dimensión investigadora, internacional y nacional, empleando parte de sus presupuestos en acometer iniciativas de investigación, transferencia del conocimiento y movilidad no cubiertas por los diferentes programas nacionales y europeos, así como complementando los fondos externos obtenidos para su gestión.  </w:t>
      </w:r>
    </w:p>
    <w:p w:rsidR="00000000" w:rsidDel="00000000" w:rsidP="00000000" w:rsidRDefault="00000000" w:rsidRPr="00000000" w14:paraId="00000019">
      <w:pPr>
        <w:spacing w:after="225" w:lineRule="auto"/>
        <w:ind w:left="-5" w:right="0" w:firstLine="0"/>
        <w:rPr/>
      </w:pPr>
      <w:r w:rsidDel="00000000" w:rsidR="00000000" w:rsidRPr="00000000">
        <w:rPr>
          <w:rtl w:val="0"/>
        </w:rPr>
        <w:t xml:space="preserve">El IX Plan Propio de Investigación, Transferencia y Movilidad se articula en cuatro líneas estratégicas que tienen como objetivo principal promover y desarrollar de forma sostenible la investigación, la transferencia del conocimiento y la movilidad en el estudio, la docencia, la gestión de la institución y de los servicios ofertados, y la participación de la Escuela Universitaria de Osuna en todas aquellas iniciativas que puedan favorecer dichos conceptos. Con este plan se apuesta por la investigación de excelencia en todas las áreas del saber, como característica fundamental, ayudando a crear líneas de investigación de calidad. Se favorece la movilidad del personal docente e investigador y del alumnado. Y se abre un campo de posibilidades para reportar el conocimiento al entorno en el que se encuentra la Escuela Universitaria de Osuna. </w:t>
      </w:r>
    </w:p>
    <w:p w:rsidR="00000000" w:rsidDel="00000000" w:rsidP="00000000" w:rsidRDefault="00000000" w:rsidRPr="00000000" w14:paraId="0000001A">
      <w:pPr>
        <w:spacing w:after="21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B">
      <w:pPr>
        <w:spacing w:after="217"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C">
      <w:pPr>
        <w:spacing w:after="217"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E">
      <w:pPr>
        <w:spacing w:after="217"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3"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OBJETIVOS</w:t>
        <w:tab/>
      </w:r>
    </w:p>
    <w:p w:rsidR="00000000" w:rsidDel="00000000" w:rsidP="00000000" w:rsidRDefault="00000000" w:rsidRPr="00000000" w14:paraId="00000020">
      <w:pPr>
        <w:spacing w:after="226" w:lineRule="auto"/>
        <w:ind w:left="-5" w:right="0" w:firstLine="0"/>
        <w:rPr/>
      </w:pPr>
      <w:r w:rsidDel="00000000" w:rsidR="00000000" w:rsidRPr="00000000">
        <w:rPr>
          <w:rtl w:val="0"/>
        </w:rPr>
        <w:t xml:space="preserve">El IX Plan Propio de Investigación, Transferencia y Movilidad de la Escuela Universitaria de Osuna (IX PPITM-EUO) surge con el objetivo fundamental de constituirse en el instrumento esencial en la Escuela Universitaria de Osuna con el que articular las actividades de investigación, de la transferencia del conocimiento resultantes y de la movilidad nacional e internacional.  </w:t>
      </w:r>
    </w:p>
    <w:p w:rsidR="00000000" w:rsidDel="00000000" w:rsidP="00000000" w:rsidRDefault="00000000" w:rsidRPr="00000000" w14:paraId="00000021">
      <w:pPr>
        <w:spacing w:after="227" w:lineRule="auto"/>
        <w:ind w:left="-5" w:right="0" w:firstLine="0"/>
        <w:rPr/>
      </w:pPr>
      <w:r w:rsidDel="00000000" w:rsidR="00000000" w:rsidRPr="00000000">
        <w:rPr>
          <w:rtl w:val="0"/>
        </w:rPr>
        <w:t xml:space="preserve">Para conseguir el objetivo propuesto, el IX PPITM-EUO se estructura en cuatro líneas estratégicas: </w:t>
      </w:r>
    </w:p>
    <w:p w:rsidR="00000000" w:rsidDel="00000000" w:rsidP="00000000" w:rsidRDefault="00000000" w:rsidRPr="00000000" w14:paraId="00000022">
      <w:pPr>
        <w:numPr>
          <w:ilvl w:val="0"/>
          <w:numId w:val="15"/>
        </w:numPr>
        <w:spacing w:after="26" w:lineRule="auto"/>
        <w:ind w:left="708" w:right="0" w:hanging="348"/>
        <w:rPr/>
      </w:pPr>
      <w:r w:rsidDel="00000000" w:rsidR="00000000" w:rsidRPr="00000000">
        <w:rPr>
          <w:rtl w:val="0"/>
        </w:rPr>
        <w:t xml:space="preserve">Impulso a las distintas actividades de investigación y de transferencia de conocimiento, estimulando la internacionalización de nuestras actividades. </w:t>
      </w:r>
    </w:p>
    <w:p w:rsidR="00000000" w:rsidDel="00000000" w:rsidP="00000000" w:rsidRDefault="00000000" w:rsidRPr="00000000" w14:paraId="00000023">
      <w:pPr>
        <w:numPr>
          <w:ilvl w:val="0"/>
          <w:numId w:val="15"/>
        </w:numPr>
        <w:spacing w:after="26" w:lineRule="auto"/>
        <w:ind w:left="708" w:right="0" w:hanging="348"/>
        <w:rPr/>
      </w:pPr>
      <w:r w:rsidDel="00000000" w:rsidR="00000000" w:rsidRPr="00000000">
        <w:rPr>
          <w:rtl w:val="0"/>
        </w:rPr>
        <w:t xml:space="preserve">Dotación de recursos para la actividad investigadora, desde el comienzo a través de ayudas de iniciación a la investigación hasta acciones encaminadas a captación y retención de talento. </w:t>
      </w:r>
    </w:p>
    <w:p w:rsidR="00000000" w:rsidDel="00000000" w:rsidP="00000000" w:rsidRDefault="00000000" w:rsidRPr="00000000" w14:paraId="00000024">
      <w:pPr>
        <w:numPr>
          <w:ilvl w:val="0"/>
          <w:numId w:val="15"/>
        </w:numPr>
        <w:spacing w:after="26" w:lineRule="auto"/>
        <w:ind w:left="708" w:right="0" w:hanging="348"/>
        <w:rPr/>
      </w:pPr>
      <w:r w:rsidDel="00000000" w:rsidR="00000000" w:rsidRPr="00000000">
        <w:rPr>
          <w:rtl w:val="0"/>
        </w:rPr>
        <w:t xml:space="preserve">Fomento de las actividades de divulgación y difusión de la investigación y transferencia, así como reconocimiento a dichas actividades. </w:t>
      </w:r>
    </w:p>
    <w:p w:rsidR="00000000" w:rsidDel="00000000" w:rsidP="00000000" w:rsidRDefault="00000000" w:rsidRPr="00000000" w14:paraId="00000025">
      <w:pPr>
        <w:numPr>
          <w:ilvl w:val="0"/>
          <w:numId w:val="15"/>
        </w:numPr>
        <w:spacing w:after="26" w:lineRule="auto"/>
        <w:ind w:left="708" w:right="0" w:hanging="348"/>
        <w:rPr/>
      </w:pPr>
      <w:r w:rsidDel="00000000" w:rsidR="00000000" w:rsidRPr="00000000">
        <w:rPr>
          <w:rtl w:val="0"/>
        </w:rPr>
        <w:t xml:space="preserve">Apoyo a la movilidad nacional e internacional de alumnos, docentes y personal de administración y servicios. </w:t>
      </w:r>
    </w:p>
    <w:p w:rsidR="00000000" w:rsidDel="00000000" w:rsidP="00000000" w:rsidRDefault="00000000" w:rsidRPr="00000000" w14:paraId="00000026">
      <w:pPr>
        <w:spacing w:after="16" w:line="259" w:lineRule="auto"/>
        <w:ind w:left="1080" w:right="0" w:firstLine="0"/>
        <w:jc w:val="left"/>
        <w:rPr/>
      </w:pPr>
      <w:r w:rsidDel="00000000" w:rsidR="00000000" w:rsidRPr="00000000">
        <w:rPr>
          <w:rtl w:val="0"/>
        </w:rPr>
        <w:t xml:space="preserve"> </w:t>
      </w:r>
    </w:p>
    <w:p w:rsidR="00000000" w:rsidDel="00000000" w:rsidP="00000000" w:rsidRDefault="00000000" w:rsidRPr="00000000" w14:paraId="00000027">
      <w:pPr>
        <w:spacing w:after="218" w:line="259" w:lineRule="auto"/>
        <w:ind w:left="1080" w:right="0" w:firstLine="0"/>
        <w:jc w:val="left"/>
        <w:rPr/>
      </w:pPr>
      <w:r w:rsidDel="00000000" w:rsidR="00000000" w:rsidRPr="00000000">
        <w:rPr>
          <w:rtl w:val="0"/>
        </w:rPr>
        <w:t xml:space="preserve"> </w:t>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5"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LÍNEAS</w:t>
        <w:tab/>
        <w:t xml:space="preserve">ESTRATÉGICAS</w:t>
        <w:tab/>
        <w:t xml:space="preserve">CONVOCATORIA</w:t>
        <w:tab/>
      </w:r>
      <w:r w:rsidDel="00000000" w:rsidR="00000000" w:rsidRPr="00000000">
        <w:rPr>
          <w:b w:val="1"/>
          <w:rtl w:val="0"/>
        </w:rPr>
        <w:t xml:space="preserve">2024</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29">
      <w:pPr>
        <w:spacing w:after="218" w:line="259" w:lineRule="auto"/>
        <w:ind w:left="72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2A">
      <w:pPr>
        <w:numPr>
          <w:ilvl w:val="0"/>
          <w:numId w:val="20"/>
        </w:numPr>
        <w:spacing w:after="4" w:line="267" w:lineRule="auto"/>
        <w:ind w:left="521" w:right="0" w:hanging="348"/>
        <w:rPr/>
      </w:pPr>
      <w:r w:rsidDel="00000000" w:rsidR="00000000" w:rsidRPr="00000000">
        <w:rPr>
          <w:b w:val="1"/>
          <w:rtl w:val="0"/>
        </w:rPr>
        <w:t xml:space="preserve">Fomento de las actividades</w:t>
        <w:tab/>
        <w:t xml:space="preserve">de divulgación y difusión</w:t>
        <w:tab/>
        <w:t xml:space="preserve">de la investigación</w:t>
        <w:tab/>
        <w:t xml:space="preserve">y transferencia, así</w:t>
        <w:tab/>
        <w:t xml:space="preserve">como</w:t>
        <w:tab/>
        <w:t xml:space="preserve">reconocimiento a dichas actividades.</w:t>
        <w:tab/>
      </w:r>
      <w:r w:rsidDel="00000000" w:rsidR="00000000" w:rsidRPr="00000000">
        <w:rPr>
          <w:rtl w:val="0"/>
        </w:rPr>
      </w:r>
    </w:p>
    <w:p w:rsidR="00000000" w:rsidDel="00000000" w:rsidP="00000000" w:rsidRDefault="00000000" w:rsidRPr="00000000" w14:paraId="0000002B">
      <w:pPr>
        <w:spacing w:after="4" w:line="267" w:lineRule="auto"/>
        <w:ind w:left="521" w:right="0" w:firstLine="0"/>
        <w:rPr/>
      </w:pPr>
      <w:r w:rsidDel="00000000" w:rsidR="00000000" w:rsidRPr="00000000">
        <w:rPr>
          <w:rtl w:val="0"/>
        </w:rPr>
      </w:r>
    </w:p>
    <w:p w:rsidR="00000000" w:rsidDel="00000000" w:rsidP="00000000" w:rsidRDefault="00000000" w:rsidRPr="00000000" w14:paraId="0000002C">
      <w:pPr>
        <w:numPr>
          <w:ilvl w:val="1"/>
          <w:numId w:val="20"/>
        </w:numPr>
        <w:spacing w:after="226" w:lineRule="auto"/>
        <w:ind w:left="903" w:right="0" w:hanging="903"/>
        <w:rPr/>
      </w:pPr>
      <w:r w:rsidDel="00000000" w:rsidR="00000000" w:rsidRPr="00000000">
        <w:rPr>
          <w:rtl w:val="0"/>
        </w:rPr>
        <w:t xml:space="preserve">Ayudas para la gestión de investigación y de la transferencia de conocimiento. Divulgación científica. Publicaciones.</w:t>
      </w:r>
    </w:p>
    <w:p w:rsidR="00000000" w:rsidDel="00000000" w:rsidP="00000000" w:rsidRDefault="00000000" w:rsidRPr="00000000" w14:paraId="0000002D">
      <w:pPr>
        <w:numPr>
          <w:ilvl w:val="1"/>
          <w:numId w:val="20"/>
        </w:numPr>
        <w:spacing w:after="227" w:lineRule="auto"/>
        <w:ind w:left="903" w:right="0" w:hanging="903"/>
        <w:rPr/>
      </w:pPr>
      <w:r w:rsidDel="00000000" w:rsidR="00000000" w:rsidRPr="00000000">
        <w:rPr>
          <w:rtl w:val="0"/>
        </w:rPr>
        <w:t xml:space="preserve">Ayudas específicas de transferencia de conocimiento. Divulgación científica. Participación en congresos. </w:t>
      </w:r>
    </w:p>
    <w:p w:rsidR="00000000" w:rsidDel="00000000" w:rsidP="00000000" w:rsidRDefault="00000000" w:rsidRPr="00000000" w14:paraId="0000002E">
      <w:pPr>
        <w:numPr>
          <w:ilvl w:val="0"/>
          <w:numId w:val="20"/>
        </w:numPr>
        <w:ind w:left="521" w:right="0" w:hanging="348"/>
        <w:rPr/>
      </w:pPr>
      <w:r w:rsidDel="00000000" w:rsidR="00000000" w:rsidRPr="00000000">
        <w:rPr>
          <w:b w:val="1"/>
          <w:rtl w:val="0"/>
        </w:rPr>
        <w:t xml:space="preserve">Apoyo a la movilidad</w:t>
        <w:tab/>
        <w:t xml:space="preserve"> nacional e internacional</w:t>
        <w:tab/>
        <w:t xml:space="preserve">de estudiantes y PDI.</w:t>
        <w:tab/>
      </w:r>
      <w:r w:rsidDel="00000000" w:rsidR="00000000" w:rsidRPr="00000000">
        <w:rPr>
          <w:rtl w:val="0"/>
        </w:rPr>
      </w:r>
    </w:p>
    <w:p w:rsidR="00000000" w:rsidDel="00000000" w:rsidP="00000000" w:rsidRDefault="00000000" w:rsidRPr="00000000" w14:paraId="0000002F">
      <w:pPr>
        <w:ind w:left="521" w:right="0" w:firstLine="0"/>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9" w:lineRule="auto"/>
        <w:ind w:left="903" w:right="0" w:hanging="903"/>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Apoyo a la movilidad nacional e internacional de estudiantes.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903"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3" w:before="0" w:line="249" w:lineRule="auto"/>
        <w:ind w:left="903" w:right="0" w:hanging="903"/>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Apoyo a la movilidad de PDI con fines docentes e </w:t>
      </w:r>
      <w:r w:rsidDel="00000000" w:rsidR="00000000" w:rsidRPr="00000000">
        <w:rPr>
          <w:rtl w:val="0"/>
        </w:rPr>
        <w:t xml:space="preserve">investigadores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5"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ÁMBITO TEMPORAL</w:t>
        <w:tab/>
      </w:r>
    </w:p>
    <w:p w:rsidR="00000000" w:rsidDel="00000000" w:rsidP="00000000" w:rsidRDefault="00000000" w:rsidRPr="00000000" w14:paraId="00000038">
      <w:pPr>
        <w:ind w:left="-5" w:right="0" w:firstLine="0"/>
        <w:rPr/>
      </w:pPr>
      <w:r w:rsidDel="00000000" w:rsidR="00000000" w:rsidRPr="00000000">
        <w:rPr>
          <w:rtl w:val="0"/>
        </w:rPr>
        <w:t xml:space="preserve">El presente Plan Propio de Investigación, Movilidad y Transferencia, extenderá su ámbito temporal de aplicación desde el momento de su entrada en vigor hasta final del año 2024, manteniéndose, tras dicha fecha final, la eficacia de las medidas que hayan sido acordadas con anterioridad en cumplimiento de las previsiones del Plan. </w:t>
      </w:r>
    </w:p>
    <w:p w:rsidR="00000000" w:rsidDel="00000000" w:rsidP="00000000" w:rsidRDefault="00000000" w:rsidRPr="00000000" w14:paraId="0000003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A">
      <w:pPr>
        <w:spacing w:after="0" w:line="259" w:lineRule="auto"/>
        <w:ind w:left="0" w:right="0" w:firstLine="0"/>
        <w:jc w:val="left"/>
        <w:rPr/>
      </w:pPr>
      <w:r w:rsidDel="00000000" w:rsidR="00000000" w:rsidRPr="00000000">
        <w:rPr>
          <w:rtl w:val="0"/>
        </w:rPr>
        <w:t xml:space="preserve"> </w:t>
      </w:r>
      <w:r w:rsidDel="00000000" w:rsidR="00000000" w:rsidRPr="00000000">
        <w:rPr>
          <w:b w:val="1"/>
          <w:rtl w:val="0"/>
        </w:rPr>
        <w:tab/>
      </w:r>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3"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EJECUCIÓN</w:t>
        <w:tab/>
      </w:r>
    </w:p>
    <w:p w:rsidR="00000000" w:rsidDel="00000000" w:rsidP="00000000" w:rsidRDefault="00000000" w:rsidRPr="00000000" w14:paraId="0000003C">
      <w:pPr>
        <w:ind w:left="-5" w:right="0" w:firstLine="0"/>
        <w:rPr/>
      </w:pPr>
      <w:r w:rsidDel="00000000" w:rsidR="00000000" w:rsidRPr="00000000">
        <w:rPr>
          <w:rtl w:val="0"/>
        </w:rPr>
        <w:t xml:space="preserve">La ejecución de las acciones presentadas en este documento queda supeditada a disponibilidad presupuestaria.  </w:t>
      </w:r>
    </w:p>
    <w:p w:rsidR="00000000" w:rsidDel="00000000" w:rsidP="00000000" w:rsidRDefault="00000000" w:rsidRPr="00000000" w14:paraId="0000003D">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E">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3"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NORMAS GENERALES</w:t>
        <w:tab/>
      </w:r>
    </w:p>
    <w:p w:rsidR="00000000" w:rsidDel="00000000" w:rsidP="00000000" w:rsidRDefault="00000000" w:rsidRPr="00000000" w14:paraId="0000003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 w:before="0" w:line="267" w:lineRule="auto"/>
        <w:ind w:left="345"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Requisitos que deben</w:t>
      </w:r>
      <w:r w:rsidDel="00000000" w:rsidR="00000000" w:rsidRPr="00000000">
        <w:rPr>
          <w:b w:val="1"/>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cumplir los beneficiarios.</w:t>
        <w:tab/>
      </w:r>
      <w:r w:rsidDel="00000000" w:rsidR="00000000" w:rsidRPr="00000000">
        <w:rPr>
          <w:rtl w:val="0"/>
        </w:rPr>
      </w:r>
    </w:p>
    <w:p w:rsidR="00000000" w:rsidDel="00000000" w:rsidP="00000000" w:rsidRDefault="00000000" w:rsidRPr="00000000" w14:paraId="00000041">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9" w:lineRule="auto"/>
        <w:ind w:left="10" w:right="0" w:hanging="1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solicitantes deberán cumplir los requisitos exigibles en las convocatorias a las que opten en el momento de presentación de las solicitudes.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3" w:before="0" w:line="249" w:lineRule="auto"/>
        <w:ind w:left="10" w:right="0" w:hanging="1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Cuando se concurra a acciones dirigidas a estudiantes, personal docente o de administración y servicios, </w:t>
      </w:r>
      <w:r w:rsidDel="00000000" w:rsidR="00000000" w:rsidRPr="00000000">
        <w:rPr>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stos deberán tener vinculación con la EUO en el momento de la solicitud, mantenerla durante el período de disfrute de la ayuda concedida, en el momento de la resolución y justificación de la misma. </w:t>
      </w:r>
      <w:r w:rsidDel="00000000" w:rsidR="00000000" w:rsidRPr="00000000">
        <w:rPr>
          <w:rtl w:val="0"/>
        </w:rPr>
      </w:r>
    </w:p>
    <w:p w:rsidR="00000000" w:rsidDel="00000000" w:rsidP="00000000" w:rsidRDefault="00000000" w:rsidRPr="00000000" w14:paraId="00000044">
      <w:pPr>
        <w:numPr>
          <w:ilvl w:val="0"/>
          <w:numId w:val="24"/>
        </w:numPr>
        <w:ind w:left="10" w:right="0" w:hanging="10"/>
        <w:rPr/>
      </w:pPr>
      <w:r w:rsidDel="00000000" w:rsidR="00000000" w:rsidRPr="00000000">
        <w:rPr>
          <w:rtl w:val="0"/>
        </w:rPr>
        <w:t xml:space="preserve">No podrán tener pendientes de justificación ayudas concedidas en convocatorias previas del presente o de anteriores Planes Propios. </w:t>
      </w:r>
    </w:p>
    <w:p w:rsidR="00000000" w:rsidDel="00000000" w:rsidP="00000000" w:rsidRDefault="00000000" w:rsidRPr="00000000" w14:paraId="00000045">
      <w:pPr>
        <w:numPr>
          <w:ilvl w:val="0"/>
          <w:numId w:val="24"/>
        </w:numPr>
        <w:ind w:left="10" w:right="0" w:hanging="10"/>
        <w:rPr/>
      </w:pPr>
      <w:r w:rsidDel="00000000" w:rsidR="00000000" w:rsidRPr="00000000">
        <w:rPr>
          <w:rtl w:val="0"/>
        </w:rPr>
        <w:t xml:space="preserve">Estas ayudas serán incompatibles con otras ayudas nacionales e internacionales para la misma finalidad a excepción de la acción IV.1. </w:t>
      </w:r>
    </w:p>
    <w:p w:rsidR="00000000" w:rsidDel="00000000" w:rsidP="00000000" w:rsidRDefault="00000000" w:rsidRPr="00000000" w14:paraId="00000046">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 w:before="0" w:line="267" w:lineRule="auto"/>
        <w:ind w:left="345"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Importante.</w:t>
        <w:tab/>
      </w:r>
      <w:r w:rsidDel="00000000" w:rsidR="00000000" w:rsidRPr="00000000">
        <w:rPr>
          <w:rtl w:val="0"/>
        </w:rPr>
      </w:r>
    </w:p>
    <w:p w:rsidR="00000000" w:rsidDel="00000000" w:rsidP="00000000" w:rsidRDefault="00000000" w:rsidRPr="00000000" w14:paraId="00000048">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9">
      <w:pPr>
        <w:ind w:left="-5" w:right="0" w:firstLine="0"/>
        <w:rPr/>
      </w:pPr>
      <w:r w:rsidDel="00000000" w:rsidR="00000000" w:rsidRPr="00000000">
        <w:rPr>
          <w:rtl w:val="0"/>
        </w:rPr>
        <w:t xml:space="preserve">Con objeto de que la Comisión Evaluadora de la EUO pueda llevar a cabo una evaluación eficaz, en las acciones en las que se deba valorar un volumen elevado de documentación, es necesario que los documentos que acompañen la solicitud respondan de forma directa y ordenada a los apartados que les sean de aplicación (Anexo III). </w:t>
      </w:r>
    </w:p>
    <w:p w:rsidR="00000000" w:rsidDel="00000000" w:rsidP="00000000" w:rsidRDefault="00000000" w:rsidRPr="00000000" w14:paraId="0000004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B">
      <w:pPr>
        <w:ind w:left="-5" w:right="0" w:firstLine="0"/>
        <w:rPr/>
      </w:pPr>
      <w:r w:rsidDel="00000000" w:rsidR="00000000" w:rsidRPr="00000000">
        <w:rPr>
          <w:rtl w:val="0"/>
        </w:rPr>
        <w:t xml:space="preserve">Con carácter general, no será necesario acreditar documentalmente los méritos aportados excepto si son requeridos en las bases, aunque la Comisión Evaluadora de la EUO podrá solicitar dicha acreditación si lo estima conveniente. </w:t>
      </w:r>
    </w:p>
    <w:p w:rsidR="00000000" w:rsidDel="00000000" w:rsidP="00000000" w:rsidRDefault="00000000" w:rsidRPr="00000000" w14:paraId="0000004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 w:before="0" w:line="267" w:lineRule="auto"/>
        <w:ind w:left="345"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Presentación de las solicitudes.</w:t>
        <w:tab/>
      </w:r>
      <w:r w:rsidDel="00000000" w:rsidR="00000000" w:rsidRPr="00000000">
        <w:rPr>
          <w:rtl w:val="0"/>
        </w:rPr>
      </w:r>
    </w:p>
    <w:p w:rsidR="00000000" w:rsidDel="00000000" w:rsidP="00000000" w:rsidRDefault="00000000" w:rsidRPr="00000000" w14:paraId="0000004E">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4F">
      <w:pPr>
        <w:ind w:left="-5" w:right="0" w:firstLine="0"/>
        <w:rPr/>
      </w:pPr>
      <w:r w:rsidDel="00000000" w:rsidR="00000000" w:rsidRPr="00000000">
        <w:rPr>
          <w:rtl w:val="0"/>
        </w:rPr>
        <w:t xml:space="preserve">Las solicitudes, dirigidas a la Comisión Evaluadora de este Plan Propio, deberán cumplimentarse obligatoriamente en los impresos normalizados disponibles en la dirección web de la EUO (Anexo I) y deben presentarse en la Secretaría del Centro dentro del plazo establecido en cada convocatoria. Las bases podrán indicar el uso de otro procedimiento durante el desarrollo del Plan Propio. </w:t>
      </w:r>
    </w:p>
    <w:p w:rsidR="00000000" w:rsidDel="00000000" w:rsidP="00000000" w:rsidRDefault="00000000" w:rsidRPr="00000000" w14:paraId="0000005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1">
      <w:pPr>
        <w:ind w:left="-5" w:right="0" w:firstLine="0"/>
        <w:rPr/>
      </w:pPr>
      <w:r w:rsidDel="00000000" w:rsidR="00000000" w:rsidRPr="00000000">
        <w:rPr>
          <w:rtl w:val="0"/>
        </w:rPr>
        <w:t xml:space="preserve">La presentación de la solicitud implica la aceptación de las bases de la convocatoria. Las solicitudes deberán incluir una dirección de correo electrónico a través de la cual se realizarán todas las comunicaciones y/o requerimientos durante el proceso de revisión y evaluación de la solicitud. Estas comunicaciones serán consideradas válidas a efectos de notificaciones. </w:t>
      </w:r>
    </w:p>
    <w:p w:rsidR="00000000" w:rsidDel="00000000" w:rsidP="00000000" w:rsidRDefault="00000000" w:rsidRPr="00000000" w14:paraId="0000005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3">
      <w:pPr>
        <w:ind w:left="-5" w:right="0" w:firstLine="0"/>
        <w:rPr/>
      </w:pPr>
      <w:r w:rsidDel="00000000" w:rsidR="00000000" w:rsidRPr="00000000">
        <w:rPr>
          <w:rtl w:val="0"/>
        </w:rPr>
        <w:t xml:space="preserve">La Secretaría del Centro procederá a la revisión administrativa de las solicitudes y, en el caso de estar incompletas o presentar alguna deficiencia, se requerirá al interesado para que subsane los defectos encontrados o aporte la documentación requerida. En caso de no hacerlo en el plazo que le sea indicado, se entenderá que desiste en su solicitud. </w:t>
      </w:r>
    </w:p>
    <w:p w:rsidR="00000000" w:rsidDel="00000000" w:rsidP="00000000" w:rsidRDefault="00000000" w:rsidRPr="00000000" w14:paraId="0000005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5">
      <w:pPr>
        <w:ind w:left="-5" w:right="0" w:firstLine="0"/>
        <w:rPr/>
      </w:pPr>
      <w:r w:rsidDel="00000000" w:rsidR="00000000" w:rsidRPr="00000000">
        <w:rPr>
          <w:rtl w:val="0"/>
        </w:rPr>
        <w:t xml:space="preserve">Finalizada la revisión administrativa, los expedientes se remitirán a la Comisión Evaluadora de la EUO, para su evaluación. </w:t>
      </w:r>
    </w:p>
    <w:p w:rsidR="00000000" w:rsidDel="00000000" w:rsidP="00000000" w:rsidRDefault="00000000" w:rsidRPr="00000000" w14:paraId="0000005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7">
      <w:pPr>
        <w:ind w:left="-5" w:right="0" w:firstLine="0"/>
        <w:rPr>
          <w:highlight w:val="yellow"/>
        </w:rPr>
      </w:pPr>
      <w:r w:rsidDel="00000000" w:rsidR="00000000" w:rsidRPr="00000000">
        <w:rPr>
          <w:rtl w:val="0"/>
        </w:rPr>
        <w:t xml:space="preserve">La resolución se publicará en la página web de la EUO, siendo esta la fecha de notificación a todos los efectos. Se publicarán dos resoluciones una en el mes de julio y otra en el mes de diciembre (siempre que el desarrollo de la actividad docente y administrativa del centro lo permita). </w:t>
      </w:r>
      <w:r w:rsidDel="00000000" w:rsidR="00000000" w:rsidRPr="00000000">
        <w:rPr>
          <w:rtl w:val="0"/>
        </w:rPr>
      </w:r>
    </w:p>
    <w:p w:rsidR="00000000" w:rsidDel="00000000" w:rsidP="00000000" w:rsidRDefault="00000000" w:rsidRPr="00000000" w14:paraId="0000005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5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4" w:before="0" w:line="267" w:lineRule="auto"/>
        <w:ind w:left="345"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Obligaciones de</w:t>
        <w:tab/>
        <w:t xml:space="preserve">los beneficiarios.</w:t>
        <w:tab/>
      </w:r>
      <w:r w:rsidDel="00000000" w:rsidR="00000000" w:rsidRPr="00000000">
        <w:rPr>
          <w:rtl w:val="0"/>
        </w:rPr>
      </w:r>
    </w:p>
    <w:p w:rsidR="00000000" w:rsidDel="00000000" w:rsidP="00000000" w:rsidRDefault="00000000" w:rsidRPr="00000000" w14:paraId="0000005A">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5B">
      <w:pPr>
        <w:numPr>
          <w:ilvl w:val="0"/>
          <w:numId w:val="21"/>
        </w:numPr>
        <w:ind w:left="708" w:right="0" w:hanging="348"/>
        <w:rPr/>
      </w:pPr>
      <w:r w:rsidDel="00000000" w:rsidR="00000000" w:rsidRPr="00000000">
        <w:rPr>
          <w:rtl w:val="0"/>
        </w:rPr>
        <w:t xml:space="preserve">Aceptar las normas generales del IX PPITM-EUO y las específicas de cada acción. </w:t>
      </w:r>
    </w:p>
    <w:p w:rsidR="00000000" w:rsidDel="00000000" w:rsidP="00000000" w:rsidRDefault="00000000" w:rsidRPr="00000000" w14:paraId="0000005C">
      <w:pPr>
        <w:numPr>
          <w:ilvl w:val="0"/>
          <w:numId w:val="21"/>
        </w:numPr>
        <w:ind w:left="708" w:right="0" w:hanging="348"/>
        <w:rPr/>
      </w:pPr>
      <w:r w:rsidDel="00000000" w:rsidR="00000000" w:rsidRPr="00000000">
        <w:rPr>
          <w:rtl w:val="0"/>
        </w:rPr>
        <w:t xml:space="preserve">Notificar cualquier modificación de las condiciones o plazos aprobados. </w:t>
      </w:r>
    </w:p>
    <w:p w:rsidR="00000000" w:rsidDel="00000000" w:rsidP="00000000" w:rsidRDefault="00000000" w:rsidRPr="00000000" w14:paraId="0000005D">
      <w:pPr>
        <w:numPr>
          <w:ilvl w:val="0"/>
          <w:numId w:val="21"/>
        </w:numPr>
        <w:ind w:left="708" w:right="0" w:hanging="348"/>
        <w:rPr>
          <w:b w:val="1"/>
        </w:rPr>
      </w:pPr>
      <w:r w:rsidDel="00000000" w:rsidR="00000000" w:rsidRPr="00000000">
        <w:rPr>
          <w:b w:val="1"/>
          <w:rtl w:val="0"/>
        </w:rPr>
        <w:t xml:space="preserve">Mencionar de manera expresa en todas las publicaciones y actividades derivadas de las acciones subvencionadas que la actividad ha sido financiada por la EUO. </w:t>
      </w:r>
    </w:p>
    <w:p w:rsidR="00000000" w:rsidDel="00000000" w:rsidP="00000000" w:rsidRDefault="00000000" w:rsidRPr="00000000" w14:paraId="0000005E">
      <w:pPr>
        <w:numPr>
          <w:ilvl w:val="0"/>
          <w:numId w:val="21"/>
        </w:numPr>
        <w:ind w:left="708" w:right="0" w:hanging="348"/>
        <w:rPr/>
      </w:pPr>
      <w:r w:rsidDel="00000000" w:rsidR="00000000" w:rsidRPr="00000000">
        <w:rPr>
          <w:rtl w:val="0"/>
        </w:rPr>
        <w:t xml:space="preserve">Dado el carácter complementario del presente Plan Propio, deberá presentarse justificante de participación en las convocatorias oficiales análogas, tanto internacionales como nacionales y autonómicas, en caso de que las hubiere. Si se recibiese ayuda para la misma actividad, la ayuda del presente Plan Propio estará limitada al importe de los gastos realizados que no hubieran sido cubiertos por la subvención externa, debiendo reintegrarse al mismo la parte de la ayuda recibida que exceda de dicho importe. </w:t>
      </w:r>
    </w:p>
    <w:p w:rsidR="00000000" w:rsidDel="00000000" w:rsidP="00000000" w:rsidRDefault="00000000" w:rsidRPr="00000000" w14:paraId="0000005F">
      <w:pPr>
        <w:numPr>
          <w:ilvl w:val="0"/>
          <w:numId w:val="21"/>
        </w:numPr>
        <w:ind w:left="708" w:right="0" w:hanging="348"/>
        <w:rPr/>
      </w:pPr>
      <w:r w:rsidDel="00000000" w:rsidR="00000000" w:rsidRPr="00000000">
        <w:rPr>
          <w:rtl w:val="0"/>
        </w:rPr>
        <w:t xml:space="preserve">Con carácter general, se entregará en Secretaría del Centro, dentro de los plazos establecidos en cada convocatoria, la justificación científica y económica de la ayuda concedida. La justificación económica de las ayudas se realizará del modo indicado en esta convocatoria. </w:t>
      </w:r>
    </w:p>
    <w:p w:rsidR="00000000" w:rsidDel="00000000" w:rsidP="00000000" w:rsidRDefault="00000000" w:rsidRPr="00000000" w14:paraId="00000060">
      <w:pPr>
        <w:numPr>
          <w:ilvl w:val="0"/>
          <w:numId w:val="21"/>
        </w:numPr>
        <w:ind w:left="708" w:right="0" w:hanging="348"/>
        <w:rPr/>
      </w:pPr>
      <w:r w:rsidDel="00000000" w:rsidR="00000000" w:rsidRPr="00000000">
        <w:rPr>
          <w:rtl w:val="0"/>
        </w:rPr>
        <w:t xml:space="preserve">El incumplimiento de las obligaciones por parte de los beneficiarios de las ayudas podrá ocasionar la suspensión y/o revocación de las mismas, sin perjuicio de otras responsabilidades en las que se pudiera incurrir. </w:t>
      </w:r>
    </w:p>
    <w:p w:rsidR="00000000" w:rsidDel="00000000" w:rsidP="00000000" w:rsidRDefault="00000000" w:rsidRPr="00000000" w14:paraId="00000061">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6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4">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4"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FINANCIACIÓN</w:t>
        <w:tab/>
      </w:r>
    </w:p>
    <w:p w:rsidR="00000000" w:rsidDel="00000000" w:rsidP="00000000" w:rsidRDefault="00000000" w:rsidRPr="00000000" w14:paraId="00000065">
      <w:pPr>
        <w:ind w:left="-5" w:right="0" w:firstLine="0"/>
        <w:rPr/>
      </w:pPr>
      <w:r w:rsidDel="00000000" w:rsidR="00000000" w:rsidRPr="00000000">
        <w:rPr>
          <w:rtl w:val="0"/>
        </w:rPr>
        <w:t xml:space="preserve">Las acciones previstas en el presente Plan Propio serán financiadas en función de las disponibilidades presupuestarias existentes. A tal fin en los Presupuestos de la FPEU Fco. Maldonado de cada año se asignarán las dotaciones necesarias. </w:t>
      </w:r>
    </w:p>
    <w:p w:rsidR="00000000" w:rsidDel="00000000" w:rsidP="00000000" w:rsidRDefault="00000000" w:rsidRPr="00000000" w14:paraId="0000006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7">
      <w:pPr>
        <w:ind w:left="-5" w:right="0" w:firstLine="0"/>
        <w:rPr/>
      </w:pPr>
      <w:r w:rsidDel="00000000" w:rsidR="00000000" w:rsidRPr="00000000">
        <w:rPr>
          <w:rtl w:val="0"/>
        </w:rPr>
        <w:t xml:space="preserve">De forma subsidiaria y/o complementaria podrán asignarse al Plan Propio recursos financieros externos. </w:t>
      </w:r>
    </w:p>
    <w:p w:rsidR="00000000" w:rsidDel="00000000" w:rsidP="00000000" w:rsidRDefault="00000000" w:rsidRPr="00000000" w14:paraId="0000006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9">
      <w:pPr>
        <w:ind w:left="-5" w:right="0" w:firstLine="0"/>
        <w:rPr/>
      </w:pPr>
      <w:r w:rsidDel="00000000" w:rsidR="00000000" w:rsidRPr="00000000">
        <w:rPr>
          <w:rtl w:val="0"/>
        </w:rPr>
        <w:t xml:space="preserve">Cuando las disponibilidades presupuestarias lo permitan, se podrán ampliar, en función del incremento financiero, el número de ayudas y subvenciones de las diferentes acciones que este Plan contempla e incorporar nuevas acciones. </w:t>
      </w:r>
    </w:p>
    <w:p w:rsidR="00000000" w:rsidDel="00000000" w:rsidP="00000000" w:rsidRDefault="00000000" w:rsidRPr="00000000" w14:paraId="0000006A">
      <w:pPr>
        <w:ind w:left="-5" w:right="0" w:firstLine="0"/>
        <w:rPr/>
      </w:pPr>
      <w:r w:rsidDel="00000000" w:rsidR="00000000" w:rsidRPr="00000000">
        <w:rPr>
          <w:rtl w:val="0"/>
        </w:rPr>
      </w:r>
    </w:p>
    <w:p w:rsidR="00000000" w:rsidDel="00000000" w:rsidP="00000000" w:rsidRDefault="00000000" w:rsidRPr="00000000" w14:paraId="0000006B">
      <w:pPr>
        <w:ind w:left="-5" w:right="0" w:firstLine="0"/>
        <w:rPr/>
      </w:pPr>
      <w:r w:rsidDel="00000000" w:rsidR="00000000" w:rsidRPr="00000000">
        <w:rPr>
          <w:rtl w:val="0"/>
        </w:rPr>
        <w:t xml:space="preserve">Igualmente la Comisión Evaluadora podrá proponer ayudas dentro de estas mismas acciones o fuera de ellas que cumplan con el objeto de las presentes bases. </w:t>
      </w:r>
    </w:p>
    <w:p w:rsidR="00000000" w:rsidDel="00000000" w:rsidP="00000000" w:rsidRDefault="00000000" w:rsidRPr="00000000" w14:paraId="0000006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6E">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59" w:lineRule="auto"/>
        <w:ind w:left="10" w:right="3" w:hanging="1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DISPOSICIÓN FINAL</w:t>
        <w:tab/>
      </w:r>
    </w:p>
    <w:p w:rsidR="00000000" w:rsidDel="00000000" w:rsidP="00000000" w:rsidRDefault="00000000" w:rsidRPr="00000000" w14:paraId="0000006F">
      <w:pPr>
        <w:ind w:left="-5" w:right="0" w:firstLine="0"/>
        <w:rPr/>
      </w:pPr>
      <w:r w:rsidDel="00000000" w:rsidR="00000000" w:rsidRPr="00000000">
        <w:rPr>
          <w:rtl w:val="0"/>
        </w:rPr>
        <w:t xml:space="preserve">La Junta de Centro aprobará las bases reguladoras de las distintas convocatorias, que serán publicadas en la página web de la Escuela Universitaria de Osuna. </w:t>
      </w:r>
    </w:p>
    <w:p w:rsidR="00000000" w:rsidDel="00000000" w:rsidP="00000000" w:rsidRDefault="00000000" w:rsidRPr="00000000" w14:paraId="0000007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E">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8A">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B">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C">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D">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E">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F">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0">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1">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2">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3">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4">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5">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6">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7">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8">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9">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A">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B">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C">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D">
      <w:pPr>
        <w:spacing w:after="159"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9E">
      <w:pPr>
        <w:numPr>
          <w:ilvl w:val="0"/>
          <w:numId w:val="22"/>
        </w:numPr>
        <w:pBdr>
          <w:top w:color="000000" w:space="0" w:sz="4" w:val="single"/>
          <w:left w:color="000000" w:space="0" w:sz="4" w:val="single"/>
          <w:bottom w:color="000000" w:space="0" w:sz="4" w:val="single"/>
          <w:right w:color="000000" w:space="0" w:sz="4" w:val="single"/>
        </w:pBdr>
        <w:spacing w:after="0" w:line="240" w:lineRule="auto"/>
        <w:ind w:left="-5" w:right="-13" w:hanging="10"/>
        <w:rPr/>
      </w:pPr>
      <w:r w:rsidDel="00000000" w:rsidR="00000000" w:rsidRPr="00000000">
        <w:rPr>
          <w:rFonts w:ascii="Calibri" w:cs="Calibri" w:eastAsia="Calibri" w:hAnsi="Calibri"/>
          <w:b w:val="1"/>
          <w:sz w:val="40"/>
          <w:szCs w:val="40"/>
          <w:rtl w:val="0"/>
        </w:rPr>
        <w:t xml:space="preserve">Fomento de las actividades de divulgación y difusión de la investigación y transferencia, así como reconocimiento a dichas actividades </w:t>
      </w:r>
      <w:r w:rsidDel="00000000" w:rsidR="00000000" w:rsidRPr="00000000">
        <w:rPr>
          <w:rtl w:val="0"/>
        </w:rPr>
      </w:r>
    </w:p>
    <w:p w:rsidR="00000000" w:rsidDel="00000000" w:rsidP="00000000" w:rsidRDefault="00000000" w:rsidRPr="00000000" w14:paraId="0000009F">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0">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1">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2">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3">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4">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5">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6">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7">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8">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9">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A">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B">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C">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D">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E">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AF">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0">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1">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2">
      <w:pPr>
        <w:shd w:fill="edebe0" w:val="clear"/>
        <w:spacing w:after="0" w:lineRule="auto"/>
        <w:ind w:left="-5" w:right="0" w:firstLine="0"/>
        <w:jc w:val="left"/>
        <w:rPr/>
      </w:pPr>
      <w:r w:rsidDel="00000000" w:rsidR="00000000" w:rsidRPr="00000000">
        <w:rPr>
          <w:rFonts w:ascii="Calibri" w:cs="Calibri" w:eastAsia="Calibri" w:hAnsi="Calibri"/>
          <w:b w:val="1"/>
          <w:sz w:val="28"/>
          <w:szCs w:val="28"/>
          <w:rtl w:val="0"/>
        </w:rPr>
        <w:t xml:space="preserve">III.1. Ayudas para la gestión de investigación y de la transferencia de conocimiento. Divulgación científica. Publicaciones. </w:t>
      </w:r>
      <w:r w:rsidDel="00000000" w:rsidR="00000000" w:rsidRPr="00000000">
        <w:rPr>
          <w:rtl w:val="0"/>
        </w:rPr>
      </w:r>
    </w:p>
    <w:p w:rsidR="00000000" w:rsidDel="00000000" w:rsidP="00000000" w:rsidRDefault="00000000" w:rsidRPr="00000000" w14:paraId="000000B3">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4">
      <w:pPr>
        <w:ind w:left="-5" w:right="0" w:firstLine="0"/>
        <w:rPr/>
      </w:pPr>
      <w:r w:rsidDel="00000000" w:rsidR="00000000" w:rsidRPr="00000000">
        <w:rPr>
          <w:rtl w:val="0"/>
        </w:rPr>
        <w:t xml:space="preserve">El objeto de esta acción es apoyar al PDI y grupos de investigación de la EUO para que puedan transferir el resultado de la investigación realizada, a través de su publicación en revistas científicas u otro formato que cumplan mínimos de calidad.  </w:t>
      </w:r>
    </w:p>
    <w:p w:rsidR="00000000" w:rsidDel="00000000" w:rsidP="00000000" w:rsidRDefault="00000000" w:rsidRPr="00000000" w14:paraId="000000B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6">
      <w:pPr>
        <w:spacing w:after="4" w:line="267" w:lineRule="auto"/>
        <w:ind w:left="-5" w:right="0" w:firstLine="0"/>
        <w:rPr/>
      </w:pPr>
      <w:r w:rsidDel="00000000" w:rsidR="00000000" w:rsidRPr="00000000">
        <w:rPr>
          <w:b w:val="1"/>
          <w:rtl w:val="0"/>
        </w:rPr>
        <w:t xml:space="preserve">Modalidades de ayudas.</w:t>
        <w:tab/>
        <w:tab/>
      </w:r>
      <w:r w:rsidDel="00000000" w:rsidR="00000000" w:rsidRPr="00000000">
        <w:rPr>
          <w:rtl w:val="0"/>
        </w:rPr>
      </w:r>
    </w:p>
    <w:p w:rsidR="00000000" w:rsidDel="00000000" w:rsidP="00000000" w:rsidRDefault="00000000" w:rsidRPr="00000000" w14:paraId="000000B7">
      <w:pPr>
        <w:spacing w:after="0" w:line="259" w:lineRule="auto"/>
        <w:ind w:left="0" w:right="0" w:firstLine="0"/>
        <w:jc w:val="left"/>
        <w:rPr/>
      </w:pPr>
      <w:r w:rsidDel="00000000" w:rsidR="00000000" w:rsidRPr="00000000">
        <w:rPr>
          <w:rtl w:val="0"/>
        </w:rPr>
        <w:t xml:space="preserve">Estas ayudas se podrán aplicar a las siguientes actividades: </w:t>
      </w:r>
    </w:p>
    <w:p w:rsidR="00000000" w:rsidDel="00000000" w:rsidP="00000000" w:rsidRDefault="00000000" w:rsidRPr="00000000" w14:paraId="000000B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9">
      <w:pPr>
        <w:numPr>
          <w:ilvl w:val="1"/>
          <w:numId w:val="22"/>
        </w:numPr>
        <w:ind w:left="708" w:right="0" w:hanging="348"/>
        <w:rPr/>
      </w:pPr>
      <w:r w:rsidDel="00000000" w:rsidR="00000000" w:rsidRPr="00000000">
        <w:rPr>
          <w:rtl w:val="0"/>
        </w:rPr>
        <w:t xml:space="preserve">Publicación de los resultados obtenidos mediante la edición de libros, capítulos de libro, revistas y artículos de revistas. </w:t>
      </w:r>
    </w:p>
    <w:p w:rsidR="00000000" w:rsidDel="00000000" w:rsidP="00000000" w:rsidRDefault="00000000" w:rsidRPr="00000000" w14:paraId="000000BA">
      <w:pPr>
        <w:numPr>
          <w:ilvl w:val="1"/>
          <w:numId w:val="22"/>
        </w:numPr>
        <w:ind w:left="708" w:right="0" w:hanging="348"/>
        <w:rPr/>
      </w:pPr>
      <w:r w:rsidDel="00000000" w:rsidR="00000000" w:rsidRPr="00000000">
        <w:rPr>
          <w:rtl w:val="0"/>
        </w:rPr>
        <w:t xml:space="preserve">Traducción de artículos publicados en revistas científicas. </w:t>
      </w:r>
    </w:p>
    <w:p w:rsidR="00000000" w:rsidDel="00000000" w:rsidP="00000000" w:rsidRDefault="00000000" w:rsidRPr="00000000" w14:paraId="000000B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C">
      <w:pPr>
        <w:spacing w:after="4" w:line="267" w:lineRule="auto"/>
        <w:ind w:left="-5" w:right="0" w:firstLine="0"/>
        <w:rPr/>
      </w:pPr>
      <w:r w:rsidDel="00000000" w:rsidR="00000000" w:rsidRPr="00000000">
        <w:rPr>
          <w:b w:val="1"/>
          <w:rtl w:val="0"/>
        </w:rPr>
        <w:t xml:space="preserve">Requisitos de carácter normativo.</w:t>
        <w:tab/>
      </w:r>
      <w:r w:rsidDel="00000000" w:rsidR="00000000" w:rsidRPr="00000000">
        <w:rPr>
          <w:rtl w:val="0"/>
        </w:rPr>
      </w:r>
    </w:p>
    <w:p w:rsidR="00000000" w:rsidDel="00000000" w:rsidP="00000000" w:rsidRDefault="00000000" w:rsidRPr="00000000" w14:paraId="000000BD">
      <w:pPr>
        <w:ind w:left="-5" w:right="0" w:firstLine="0"/>
        <w:rPr/>
      </w:pPr>
      <w:r w:rsidDel="00000000" w:rsidR="00000000" w:rsidRPr="00000000">
        <w:rPr>
          <w:rtl w:val="0"/>
        </w:rPr>
        <w:t xml:space="preserve">Durante el período de disfrute, concesión y justificación de la ayuda el beneficiario debe estar contratado en la entidad, y tener vinculación con su departamento o área de conocimiento en la Universidad de Sevilla. </w:t>
      </w:r>
    </w:p>
    <w:p w:rsidR="00000000" w:rsidDel="00000000" w:rsidP="00000000" w:rsidRDefault="00000000" w:rsidRPr="00000000" w14:paraId="000000BE">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BF">
      <w:pPr>
        <w:spacing w:after="4" w:line="267" w:lineRule="auto"/>
        <w:ind w:left="-5" w:right="0" w:firstLine="0"/>
        <w:rPr/>
      </w:pPr>
      <w:r w:rsidDel="00000000" w:rsidR="00000000" w:rsidRPr="00000000">
        <w:rPr>
          <w:b w:val="1"/>
          <w:rtl w:val="0"/>
        </w:rPr>
        <w:t xml:space="preserve">Destinatarios.</w:t>
        <w:tab/>
        <w:tab/>
      </w:r>
      <w:r w:rsidDel="00000000" w:rsidR="00000000" w:rsidRPr="00000000">
        <w:rPr>
          <w:rtl w:val="0"/>
        </w:rPr>
      </w:r>
    </w:p>
    <w:p w:rsidR="00000000" w:rsidDel="00000000" w:rsidP="00000000" w:rsidRDefault="00000000" w:rsidRPr="00000000" w14:paraId="000000C0">
      <w:pPr>
        <w:ind w:left="-5" w:right="0" w:firstLine="0"/>
        <w:rPr/>
      </w:pPr>
      <w:r w:rsidDel="00000000" w:rsidR="00000000" w:rsidRPr="00000000">
        <w:rPr>
          <w:rtl w:val="0"/>
        </w:rPr>
        <w:t xml:space="preserve">Podrán participar en cada convocatoria los profesores contratados en el curso académico 2023/2024 en la Escuela Universitaria de Osuna (Universidad de Sevilla).  </w:t>
      </w:r>
    </w:p>
    <w:p w:rsidR="00000000" w:rsidDel="00000000" w:rsidP="00000000" w:rsidRDefault="00000000" w:rsidRPr="00000000" w14:paraId="000000C1">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C2">
      <w:pPr>
        <w:spacing w:after="4" w:line="267" w:lineRule="auto"/>
        <w:ind w:left="-5" w:right="0" w:firstLine="0"/>
        <w:rPr/>
      </w:pPr>
      <w:r w:rsidDel="00000000" w:rsidR="00000000" w:rsidRPr="00000000">
        <w:rPr>
          <w:b w:val="1"/>
          <w:rtl w:val="0"/>
        </w:rPr>
        <w:t xml:space="preserve">Criterios de concesión.</w:t>
        <w:tab/>
      </w:r>
      <w:r w:rsidDel="00000000" w:rsidR="00000000" w:rsidRPr="00000000">
        <w:rPr>
          <w:rtl w:val="0"/>
        </w:rPr>
      </w:r>
    </w:p>
    <w:p w:rsidR="00000000" w:rsidDel="00000000" w:rsidP="00000000" w:rsidRDefault="00000000" w:rsidRPr="00000000" w14:paraId="000000C3">
      <w:pPr>
        <w:ind w:left="-5" w:right="0" w:firstLine="0"/>
        <w:rPr/>
      </w:pPr>
      <w:r w:rsidDel="00000000" w:rsidR="00000000" w:rsidRPr="00000000">
        <w:rPr>
          <w:rtl w:val="0"/>
        </w:rP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de forma que se priorizarán las ayudas solicitadas en grupos de investigación.  </w:t>
      </w:r>
    </w:p>
    <w:p w:rsidR="00000000" w:rsidDel="00000000" w:rsidP="00000000" w:rsidRDefault="00000000" w:rsidRPr="00000000" w14:paraId="000000C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C5">
      <w:pPr>
        <w:ind w:left="-5" w:right="0" w:firstLine="0"/>
        <w:rPr/>
      </w:pPr>
      <w:r w:rsidDel="00000000" w:rsidR="00000000" w:rsidRPr="00000000">
        <w:rPr>
          <w:rtl w:val="0"/>
        </w:rPr>
        <w:t xml:space="preserve">Se valorarán especialmente las solicitudes en las que estén implicados proyectos multidisciplinares.  Se concederá como máximo una ayuda en esta modalidad, por persona o grupo de investigación.  </w:t>
      </w:r>
    </w:p>
    <w:p w:rsidR="00000000" w:rsidDel="00000000" w:rsidP="00000000" w:rsidRDefault="00000000" w:rsidRPr="00000000" w14:paraId="000000C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C7">
      <w:pPr>
        <w:spacing w:after="4" w:line="267" w:lineRule="auto"/>
        <w:ind w:left="-5" w:right="0" w:firstLine="0"/>
        <w:rPr/>
      </w:pPr>
      <w:r w:rsidDel="00000000" w:rsidR="00000000" w:rsidRPr="00000000">
        <w:rPr>
          <w:b w:val="1"/>
          <w:rtl w:val="0"/>
        </w:rPr>
        <w:t xml:space="preserve">Cuantía de las ayudas.</w:t>
        <w:tab/>
      </w:r>
      <w:r w:rsidDel="00000000" w:rsidR="00000000" w:rsidRPr="00000000">
        <w:rPr>
          <w:rtl w:val="0"/>
        </w:rPr>
      </w:r>
    </w:p>
    <w:p w:rsidR="00000000" w:rsidDel="00000000" w:rsidP="00000000" w:rsidRDefault="00000000" w:rsidRPr="00000000" w14:paraId="000000C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C9">
      <w:pPr>
        <w:ind w:left="-5" w:right="0" w:firstLine="0"/>
        <w:rPr/>
      </w:pPr>
      <w:r w:rsidDel="00000000" w:rsidR="00000000" w:rsidRPr="00000000">
        <w:rPr>
          <w:rtl w:val="0"/>
        </w:rPr>
        <w:t xml:space="preserve">El importe total de las ayudas no podrá superar la cantidad consignada para tal fin en el Presupuesto de la Fundación Pública de Estudios Universitarios “Fco. Maldonado” de Osuna. </w:t>
      </w:r>
    </w:p>
    <w:p w:rsidR="00000000" w:rsidDel="00000000" w:rsidP="00000000" w:rsidRDefault="00000000" w:rsidRPr="00000000" w14:paraId="000000CA">
      <w:pPr>
        <w:ind w:left="-5" w:right="0" w:firstLine="0"/>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900 € para la edición de libros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600 € para la edición de revistas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300 € para la edición </w:t>
      </w:r>
      <w:r w:rsidDel="00000000" w:rsidR="00000000" w:rsidRPr="00000000">
        <w:rPr>
          <w:rtl w:val="0"/>
        </w:rPr>
        <w:t xml:space="preserve">de un capítulo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 libro</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150€ para la publicación de artículos en revistas de interés científico</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150 € para la traducción de artículos científicos</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3"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Hasta un total de 1900 € para publicaciones con cargos de revistas Open Access con factor de impacto en SJR o WoS</w:t>
      </w:r>
      <w:r w:rsidDel="00000000" w:rsidR="00000000" w:rsidRPr="00000000">
        <w:rPr>
          <w:rtl w:val="0"/>
        </w:rPr>
      </w:r>
    </w:p>
    <w:p w:rsidR="00000000" w:rsidDel="00000000" w:rsidP="00000000" w:rsidRDefault="00000000" w:rsidRPr="00000000" w14:paraId="000000D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D2">
      <w:pPr>
        <w:ind w:left="-5" w:right="0" w:firstLine="0"/>
        <w:rPr/>
      </w:pPr>
      <w:r w:rsidDel="00000000" w:rsidR="00000000" w:rsidRPr="00000000">
        <w:rPr>
          <w:rtl w:val="0"/>
        </w:rPr>
        <w:t xml:space="preserve">La comisión podrá incrementar estas cuantías según la calidad de la publicación y soporte donde se inserte.  La calidad se medirá con los índices de impacto en SJR y WoS en caso de publicaciones en revistas o de SPI en caso de publicaciones en libros.</w:t>
      </w:r>
    </w:p>
    <w:p w:rsidR="00000000" w:rsidDel="00000000" w:rsidP="00000000" w:rsidRDefault="00000000" w:rsidRPr="00000000" w14:paraId="000000D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D4">
      <w:pPr>
        <w:spacing w:after="4" w:line="267" w:lineRule="auto"/>
        <w:ind w:left="-5" w:right="0" w:firstLine="0"/>
        <w:rPr/>
      </w:pPr>
      <w:r w:rsidDel="00000000" w:rsidR="00000000" w:rsidRPr="00000000">
        <w:rPr>
          <w:b w:val="1"/>
          <w:rtl w:val="0"/>
        </w:rPr>
        <w:t xml:space="preserve">Procedimiento.</w:t>
        <w:tab/>
      </w:r>
      <w:r w:rsidDel="00000000" w:rsidR="00000000" w:rsidRPr="00000000">
        <w:rPr>
          <w:rtl w:val="0"/>
        </w:rPr>
      </w:r>
    </w:p>
    <w:p w:rsidR="00000000" w:rsidDel="00000000" w:rsidP="00000000" w:rsidRDefault="00000000" w:rsidRPr="00000000" w14:paraId="000000D5">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D6">
      <w:pPr>
        <w:numPr>
          <w:ilvl w:val="0"/>
          <w:numId w:val="16"/>
        </w:numPr>
        <w:ind w:left="708" w:right="0" w:hanging="348"/>
        <w:rPr/>
      </w:pPr>
      <w:r w:rsidDel="00000000" w:rsidR="00000000" w:rsidRPr="00000000">
        <w:rPr>
          <w:b w:val="1"/>
          <w:rtl w:val="0"/>
        </w:rPr>
        <w:t xml:space="preserve">Solicitudes.</w:t>
        <w:tab/>
      </w:r>
      <w:r w:rsidDel="00000000" w:rsidR="00000000" w:rsidRPr="00000000">
        <w:rPr>
          <w:rtl w:val="0"/>
        </w:rPr>
        <w:t xml:space="preserve">Deberán presentar su solicitud (Anexo I) en la Secretaría de la E.U. de Osuna, en el impreso que a tal efecto podrán recoger en la misma unidad o descargarse en la dirección </w:t>
      </w:r>
      <w:r w:rsidDel="00000000" w:rsidR="00000000" w:rsidRPr="00000000">
        <w:rPr>
          <w:u w:val="single"/>
          <w:rtl w:val="0"/>
        </w:rPr>
        <w:t xml:space="preserve">www.euosuna.org</w:t>
      </w:r>
      <w:r w:rsidDel="00000000" w:rsidR="00000000" w:rsidRPr="00000000">
        <w:rPr>
          <w:rtl w:val="0"/>
        </w:rPr>
        <w:t xml:space="preserve">. </w:t>
      </w:r>
    </w:p>
    <w:p w:rsidR="00000000" w:rsidDel="00000000" w:rsidP="00000000" w:rsidRDefault="00000000" w:rsidRPr="00000000" w14:paraId="000000D7">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D8">
      <w:pPr>
        <w:numPr>
          <w:ilvl w:val="0"/>
          <w:numId w:val="16"/>
        </w:numPr>
        <w:ind w:left="708" w:right="0" w:hanging="348"/>
        <w:rPr/>
      </w:pPr>
      <w:r w:rsidDel="00000000" w:rsidR="00000000" w:rsidRPr="00000000">
        <w:rPr>
          <w:rtl w:val="0"/>
        </w:rPr>
        <w:t xml:space="preserve">El </w:t>
      </w:r>
      <w:r w:rsidDel="00000000" w:rsidR="00000000" w:rsidRPr="00000000">
        <w:rPr>
          <w:b w:val="1"/>
          <w:rtl w:val="0"/>
        </w:rPr>
        <w:t xml:space="preserve">plazo </w:t>
      </w:r>
      <w:r w:rsidDel="00000000" w:rsidR="00000000" w:rsidRPr="00000000">
        <w:rPr>
          <w:rtl w:val="0"/>
        </w:rPr>
        <w:t xml:space="preserve">de presentación de solicitudes para la convocatoria curso 2023/24, y que incluye todas las actuaciones llevadas a cabo en el año 2024, será desde la publicación de la convocatoria hasta el 30/11/2024. </w:t>
      </w:r>
    </w:p>
    <w:p w:rsidR="00000000" w:rsidDel="00000000" w:rsidP="00000000" w:rsidRDefault="00000000" w:rsidRPr="00000000" w14:paraId="000000D9">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DA">
      <w:pPr>
        <w:numPr>
          <w:ilvl w:val="0"/>
          <w:numId w:val="16"/>
        </w:numPr>
        <w:ind w:left="708" w:right="0" w:hanging="348"/>
        <w:rPr/>
      </w:pPr>
      <w:r w:rsidDel="00000000" w:rsidR="00000000" w:rsidRPr="00000000">
        <w:rPr>
          <w:b w:val="1"/>
          <w:rtl w:val="0"/>
        </w:rPr>
        <w:t xml:space="preserve">Documentación.</w:t>
        <w:tab/>
      </w:r>
      <w:r w:rsidDel="00000000" w:rsidR="00000000" w:rsidRPr="00000000">
        <w:rPr>
          <w:rtl w:val="0"/>
        </w:rPr>
        <w:t xml:space="preserve">Para optar a las ayudas será imprescindible aportar, dentro del plazo establecido la siguiente documentación: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3"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Impreso de solicitud (Anexo I)</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Fotocopia DNI</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Copia del libro, capítulo de libro, revista, artículo enviado o traducción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9" w:lineRule="auto"/>
        <w:ind w:left="708" w:right="0" w:hanging="708"/>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Declaración responsable de no haber recibido otras ayudas (Anexo II)</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3" w:before="0" w:line="249" w:lineRule="auto"/>
        <w:ind w:left="708" w:right="0" w:hanging="708"/>
        <w:jc w:val="both"/>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el caso de ser un proyecto ejecutado se debe presentar justificación al mismo (Anexo III). En otro caso deberá </w:t>
      </w:r>
      <w:r w:rsidDel="00000000" w:rsidR="00000000" w:rsidRPr="00000000">
        <w:rPr>
          <w:rtl w:val="0"/>
        </w:rPr>
        <w:t xml:space="preserve">aportarse antes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del 20 de diciembre de 202</w:t>
      </w:r>
      <w:r w:rsidDel="00000000" w:rsidR="00000000" w:rsidRPr="00000000">
        <w:rPr>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1">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E2">
      <w:pPr>
        <w:numPr>
          <w:ilvl w:val="0"/>
          <w:numId w:val="16"/>
        </w:numPr>
        <w:ind w:left="708" w:right="0" w:hanging="348"/>
        <w:rPr/>
      </w:pPr>
      <w:r w:rsidDel="00000000" w:rsidR="00000000" w:rsidRPr="00000000">
        <w:rPr>
          <w:b w:val="1"/>
          <w:rtl w:val="0"/>
        </w:rPr>
        <w:t xml:space="preserve">Selección. </w:t>
      </w:r>
      <w:r w:rsidDel="00000000" w:rsidR="00000000" w:rsidRPr="00000000">
        <w:rPr>
          <w:rtl w:val="0"/>
        </w:rPr>
        <w:t xml:space="preserve">El estudio de las solicitudes presentadas y la selección de los posibles beneficiarios, será llevado a cabo por una Comisión formada por: </w:t>
      </w:r>
    </w:p>
    <w:p w:rsidR="00000000" w:rsidDel="00000000" w:rsidP="00000000" w:rsidRDefault="00000000" w:rsidRPr="00000000" w14:paraId="000000E3">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E4">
      <w:pPr>
        <w:ind w:left="-5" w:right="0" w:firstLine="365"/>
        <w:rPr/>
      </w:pPr>
      <w:r w:rsidDel="00000000" w:rsidR="00000000" w:rsidRPr="00000000">
        <w:rPr>
          <w:rtl w:val="0"/>
        </w:rPr>
        <w:t xml:space="preserve">Presidente: La dirección de la E.U. de Osuna</w:t>
      </w:r>
    </w:p>
    <w:p w:rsidR="00000000" w:rsidDel="00000000" w:rsidP="00000000" w:rsidRDefault="00000000" w:rsidRPr="00000000" w14:paraId="000000E5">
      <w:pPr>
        <w:ind w:left="-5" w:right="0" w:firstLine="365"/>
        <w:rPr/>
      </w:pPr>
      <w:r w:rsidDel="00000000" w:rsidR="00000000" w:rsidRPr="00000000">
        <w:rPr>
          <w:rtl w:val="0"/>
        </w:rPr>
        <w:t xml:space="preserve">Vocales: </w:t>
      </w:r>
    </w:p>
    <w:p w:rsidR="00000000" w:rsidDel="00000000" w:rsidP="00000000" w:rsidRDefault="00000000" w:rsidRPr="00000000" w14:paraId="000000E6">
      <w:pPr>
        <w:ind w:left="703" w:right="0" w:firstLine="5"/>
        <w:rPr/>
      </w:pPr>
      <w:r w:rsidDel="00000000" w:rsidR="00000000" w:rsidRPr="00000000">
        <w:rPr>
          <w:rtl w:val="0"/>
        </w:rPr>
        <w:t xml:space="preserve">La Jefatura de Estudios de la E.U. de Osuna</w:t>
      </w:r>
    </w:p>
    <w:p w:rsidR="00000000" w:rsidDel="00000000" w:rsidP="00000000" w:rsidRDefault="00000000" w:rsidRPr="00000000" w14:paraId="000000E7">
      <w:pPr>
        <w:ind w:left="703" w:right="0" w:firstLine="5"/>
        <w:rPr/>
      </w:pPr>
      <w:r w:rsidDel="00000000" w:rsidR="00000000" w:rsidRPr="00000000">
        <w:rPr>
          <w:rtl w:val="0"/>
        </w:rPr>
        <w:t xml:space="preserve">Coordinación del plan propio de la E.U. de Osuna</w:t>
      </w:r>
    </w:p>
    <w:p w:rsidR="00000000" w:rsidDel="00000000" w:rsidP="00000000" w:rsidRDefault="00000000" w:rsidRPr="00000000" w14:paraId="000000E8">
      <w:pPr>
        <w:ind w:left="-5" w:right="0" w:firstLine="713"/>
        <w:rPr/>
      </w:pPr>
      <w:r w:rsidDel="00000000" w:rsidR="00000000" w:rsidRPr="00000000">
        <w:rPr>
          <w:rtl w:val="0"/>
        </w:rPr>
        <w:t xml:space="preserve">El Secretario de la E.U. de Osuna</w:t>
      </w:r>
    </w:p>
    <w:p w:rsidR="00000000" w:rsidDel="00000000" w:rsidP="00000000" w:rsidRDefault="00000000" w:rsidRPr="00000000" w14:paraId="000000E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EA">
      <w:pPr>
        <w:ind w:left="-5" w:right="0" w:firstLine="0"/>
        <w:rPr/>
      </w:pPr>
      <w:r w:rsidDel="00000000" w:rsidR="00000000" w:rsidRPr="00000000">
        <w:rPr>
          <w:rtl w:val="0"/>
        </w:rPr>
        <w:t xml:space="preserve">Esta Comisión hará la propuesta a la Junta de Centro que deberá aprobar para proponer su aprobación a la Presidenta de la Fundación Pública de Estudios Universitarios “Fco. Maldonado” de Osuna de las ayudas, conforme a los criterios de prelación establecidos y hasta el crédito presupuestario disponible. </w:t>
      </w:r>
    </w:p>
    <w:p w:rsidR="00000000" w:rsidDel="00000000" w:rsidP="00000000" w:rsidRDefault="00000000" w:rsidRPr="00000000" w14:paraId="000000E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EC">
      <w:pPr>
        <w:ind w:left="-5" w:right="0" w:firstLine="0"/>
        <w:rPr/>
      </w:pPr>
      <w:r w:rsidDel="00000000" w:rsidR="00000000" w:rsidRPr="00000000">
        <w:rPr>
          <w:rtl w:val="0"/>
        </w:rPr>
        <w:t xml:space="preserve">Contra la propuesta elaborada por la Comisión, los interesados podrán presentar las alegaciones que estimen oportunas, en el plazo de quince días naturales, contados a partir del siguiente a su publicación en el Tablón de Anuncios de página web de la E.U. de Osuna. </w:t>
      </w:r>
    </w:p>
    <w:p w:rsidR="00000000" w:rsidDel="00000000" w:rsidP="00000000" w:rsidRDefault="00000000" w:rsidRPr="00000000" w14:paraId="000000E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EE">
      <w:pPr>
        <w:numPr>
          <w:ilvl w:val="0"/>
          <w:numId w:val="18"/>
        </w:numPr>
        <w:spacing w:after="4" w:line="267" w:lineRule="auto"/>
        <w:ind w:left="708" w:right="0" w:hanging="348"/>
        <w:rPr/>
      </w:pPr>
      <w:r w:rsidDel="00000000" w:rsidR="00000000" w:rsidRPr="00000000">
        <w:rPr>
          <w:b w:val="1"/>
          <w:rtl w:val="0"/>
        </w:rPr>
        <w:t xml:space="preserve">Abono de las Ayudas</w:t>
      </w:r>
      <w:r w:rsidDel="00000000" w:rsidR="00000000" w:rsidRPr="00000000">
        <w:rPr>
          <w:rtl w:val="0"/>
        </w:rPr>
        <w:t xml:space="preserve">.  </w:t>
      </w:r>
    </w:p>
    <w:p w:rsidR="00000000" w:rsidDel="00000000" w:rsidP="00000000" w:rsidRDefault="00000000" w:rsidRPr="00000000" w14:paraId="000000E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F0">
      <w:pPr>
        <w:ind w:left="-5" w:right="0" w:firstLine="0"/>
        <w:rPr/>
      </w:pPr>
      <w:r w:rsidDel="00000000" w:rsidR="00000000" w:rsidRPr="00000000">
        <w:rPr>
          <w:rtl w:val="0"/>
        </w:rPr>
        <w:t xml:space="preserve">El abono de las ayudas se efectuará mediante transferencia a la cuenta bancaria disponible en el Centro y en la que figure el solicitante como titular, una vez presentados los justificantes correspondientes.  </w:t>
      </w:r>
    </w:p>
    <w:p w:rsidR="00000000" w:rsidDel="00000000" w:rsidP="00000000" w:rsidRDefault="00000000" w:rsidRPr="00000000" w14:paraId="000000F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F2">
      <w:pPr>
        <w:numPr>
          <w:ilvl w:val="0"/>
          <w:numId w:val="18"/>
        </w:numPr>
        <w:spacing w:after="4" w:line="267" w:lineRule="auto"/>
        <w:ind w:left="708" w:right="0" w:hanging="348"/>
        <w:rPr/>
      </w:pPr>
      <w:r w:rsidDel="00000000" w:rsidR="00000000" w:rsidRPr="00000000">
        <w:rPr>
          <w:b w:val="1"/>
          <w:rtl w:val="0"/>
        </w:rPr>
        <w:t xml:space="preserve">Obligaciones de los beneficiarios</w:t>
      </w:r>
      <w:r w:rsidDel="00000000" w:rsidR="00000000" w:rsidRPr="00000000">
        <w:rPr>
          <w:rtl w:val="0"/>
        </w:rPr>
        <w:t xml:space="preserve">. </w:t>
      </w:r>
    </w:p>
    <w:p w:rsidR="00000000" w:rsidDel="00000000" w:rsidP="00000000" w:rsidRDefault="00000000" w:rsidRPr="00000000" w14:paraId="000000F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F4">
      <w:pPr>
        <w:ind w:left="-5" w:right="0" w:firstLine="0"/>
        <w:rPr/>
      </w:pPr>
      <w:r w:rsidDel="00000000" w:rsidR="00000000" w:rsidRPr="00000000">
        <w:rPr>
          <w:rtl w:val="0"/>
        </w:rPr>
        <w:t xml:space="preserve">El beneficiario de una ayuda debe cumplir con las siguientes obligaciones:  </w:t>
      </w:r>
    </w:p>
    <w:p w:rsidR="00000000" w:rsidDel="00000000" w:rsidP="00000000" w:rsidRDefault="00000000" w:rsidRPr="00000000" w14:paraId="000000F5">
      <w:pPr>
        <w:numPr>
          <w:ilvl w:val="0"/>
          <w:numId w:val="4"/>
        </w:numPr>
        <w:ind w:left="708" w:right="0" w:hanging="348"/>
        <w:rPr/>
      </w:pPr>
      <w:r w:rsidDel="00000000" w:rsidR="00000000" w:rsidRPr="00000000">
        <w:rPr>
          <w:rtl w:val="0"/>
        </w:rPr>
        <w:t xml:space="preserve">Los beneficiarios se comprometen a destinar la ayuda al fin previsto, así como a mencionar al PPITM de la EUO en las publicaciones realizadas. </w:t>
      </w:r>
    </w:p>
    <w:p w:rsidR="00000000" w:rsidDel="00000000" w:rsidP="00000000" w:rsidRDefault="00000000" w:rsidRPr="00000000" w14:paraId="000000F6">
      <w:pPr>
        <w:numPr>
          <w:ilvl w:val="0"/>
          <w:numId w:val="4"/>
        </w:numPr>
        <w:ind w:left="708" w:right="0" w:hanging="348"/>
        <w:rPr/>
      </w:pPr>
      <w:r w:rsidDel="00000000" w:rsidR="00000000" w:rsidRPr="00000000">
        <w:rPr>
          <w:rtl w:val="0"/>
        </w:rPr>
        <w:t xml:space="preserve">Los logos de la E.U. de Osuna y la Universidad de Sevilla deben aparecer en todas las publicaciones subvencionadas.  </w:t>
      </w:r>
    </w:p>
    <w:p w:rsidR="00000000" w:rsidDel="00000000" w:rsidP="00000000" w:rsidRDefault="00000000" w:rsidRPr="00000000" w14:paraId="000000F7">
      <w:pPr>
        <w:numPr>
          <w:ilvl w:val="0"/>
          <w:numId w:val="4"/>
        </w:numPr>
        <w:ind w:left="708" w:right="0" w:hanging="348"/>
        <w:rPr/>
      </w:pPr>
      <w:r w:rsidDel="00000000" w:rsidR="00000000" w:rsidRPr="00000000">
        <w:rPr>
          <w:rtl w:val="0"/>
        </w:rPr>
        <w:t xml:space="preserve">Estar contratado durante el curso en que solicita la ayuda, se disfruta, se concede y se justifica la misma, en la E.U. de Osuna. </w:t>
      </w:r>
    </w:p>
    <w:p w:rsidR="00000000" w:rsidDel="00000000" w:rsidP="00000000" w:rsidRDefault="00000000" w:rsidRPr="00000000" w14:paraId="000000F8">
      <w:pPr>
        <w:numPr>
          <w:ilvl w:val="0"/>
          <w:numId w:val="4"/>
        </w:numPr>
        <w:ind w:left="708" w:right="0" w:hanging="348"/>
        <w:rPr/>
      </w:pPr>
      <w:r w:rsidDel="00000000" w:rsidR="00000000" w:rsidRPr="00000000">
        <w:rPr>
          <w:rtl w:val="0"/>
        </w:rPr>
        <w:t xml:space="preserve">Justificar correctamente la ayuda económica percibida, mediante facturas y documentos originales en el plazo establecido para tal fin. </w:t>
      </w:r>
    </w:p>
    <w:p w:rsidR="00000000" w:rsidDel="00000000" w:rsidP="00000000" w:rsidRDefault="00000000" w:rsidRPr="00000000" w14:paraId="000000F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FA">
      <w:pPr>
        <w:ind w:left="-5" w:right="0" w:firstLine="0"/>
        <w:rPr/>
      </w:pPr>
      <w:r w:rsidDel="00000000" w:rsidR="00000000" w:rsidRPr="00000000">
        <w:rPr>
          <w:rtl w:val="0"/>
        </w:rPr>
        <w:t xml:space="preserve">En el caso de incumplimiento de cualquiera de las obligaciones enumeradas anteriormente, el beneficiario estará obligado a la devolución del importe total de la ayuda concedida. </w:t>
      </w:r>
    </w:p>
    <w:p w:rsidR="00000000" w:rsidDel="00000000" w:rsidP="00000000" w:rsidRDefault="00000000" w:rsidRPr="00000000" w14:paraId="000000F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FC">
      <w:pPr>
        <w:spacing w:after="4" w:line="267" w:lineRule="auto"/>
        <w:ind w:left="-5" w:right="0" w:firstLine="0"/>
        <w:rPr/>
      </w:pPr>
      <w:r w:rsidDel="00000000" w:rsidR="00000000" w:rsidRPr="00000000">
        <w:rPr>
          <w:b w:val="1"/>
          <w:rtl w:val="0"/>
        </w:rPr>
        <w:t xml:space="preserve">Revocación</w:t>
        <w:tab/>
        <w:tab/>
      </w:r>
      <w:r w:rsidDel="00000000" w:rsidR="00000000" w:rsidRPr="00000000">
        <w:rPr>
          <w:rtl w:val="0"/>
        </w:rPr>
      </w:r>
    </w:p>
    <w:p w:rsidR="00000000" w:rsidDel="00000000" w:rsidP="00000000" w:rsidRDefault="00000000" w:rsidRPr="00000000" w14:paraId="000000FD">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FE">
      <w:pPr>
        <w:ind w:left="-5" w:right="0" w:firstLine="0"/>
        <w:rPr/>
      </w:pPr>
      <w:r w:rsidDel="00000000" w:rsidR="00000000" w:rsidRPr="00000000">
        <w:rPr>
          <w:rtl w:val="0"/>
        </w:rPr>
        <w:t xml:space="preserve">Las adjudicaciones de ayudas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PDI que no reúnan alguno o algunos de los requisitos establecidos, o no los acrediten debidamente. </w:t>
      </w:r>
    </w:p>
    <w:p w:rsidR="00000000" w:rsidDel="00000000" w:rsidP="00000000" w:rsidRDefault="00000000" w:rsidRPr="00000000" w14:paraId="000000F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0">
      <w:pPr>
        <w:ind w:left="-5" w:right="0" w:firstLine="0"/>
        <w:rPr/>
      </w:pPr>
      <w:r w:rsidDel="00000000" w:rsidR="00000000" w:rsidRPr="00000000">
        <w:rPr>
          <w:rtl w:val="0"/>
        </w:rPr>
        <w:t xml:space="preserve">Para intensificar el control que evite el posible fraude en las declaraciones encaminadas a obtener ayuda, la comisión evaluadora podrá determinar que se da la ocultación de datos por cualquier medio de prueba y, en particular, mediante los datos que obren en poder de cualquier otro órgano de las Administraciones Públicas. </w:t>
      </w:r>
    </w:p>
    <w:p w:rsidR="00000000" w:rsidDel="00000000" w:rsidP="00000000" w:rsidRDefault="00000000" w:rsidRPr="00000000" w14:paraId="0000010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2">
      <w:pPr>
        <w:ind w:left="-5" w:right="0" w:firstLine="0"/>
        <w:rPr/>
      </w:pPr>
      <w:r w:rsidDel="00000000" w:rsidR="00000000" w:rsidRPr="00000000">
        <w:rPr>
          <w:rtl w:val="0"/>
        </w:rPr>
        <w:t xml:space="preserve">Por el conjunto de circunstancias que concurran en cada caso concreto, podrá apreciarse la existencia de fraude de ley y denegar, en consecuencia, la ayuda solicitada o revocar la concedida. </w:t>
      </w:r>
    </w:p>
    <w:p w:rsidR="00000000" w:rsidDel="00000000" w:rsidP="00000000" w:rsidRDefault="00000000" w:rsidRPr="00000000" w14:paraId="0000010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4">
      <w:pPr>
        <w:ind w:left="-5" w:right="0" w:firstLine="0"/>
        <w:rPr/>
      </w:pPr>
      <w:r w:rsidDel="00000000" w:rsidR="00000000" w:rsidRPr="00000000">
        <w:rPr>
          <w:rtl w:val="0"/>
        </w:rPr>
        <w:t xml:space="preserve">No podrá dictarse acuerdo de revocación de ayuda sin previo trámite de vista y audiencia del interesado en el expediente, conforme a lo dispuesto en la vigente Ley de Régimen Jurídico y Procedimiento Administrativo Común. </w:t>
      </w:r>
    </w:p>
    <w:p w:rsidR="00000000" w:rsidDel="00000000" w:rsidP="00000000" w:rsidRDefault="00000000" w:rsidRPr="00000000" w14:paraId="0000010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7">
      <w:pPr>
        <w:shd w:fill="edebe0" w:val="clear"/>
        <w:spacing w:after="0" w:lineRule="auto"/>
        <w:ind w:left="-5" w:right="0" w:firstLine="0"/>
        <w:jc w:val="left"/>
        <w:rPr/>
      </w:pPr>
      <w:r w:rsidDel="00000000" w:rsidR="00000000" w:rsidRPr="00000000">
        <w:rPr>
          <w:rFonts w:ascii="Calibri" w:cs="Calibri" w:eastAsia="Calibri" w:hAnsi="Calibri"/>
          <w:b w:val="1"/>
          <w:sz w:val="28"/>
          <w:szCs w:val="28"/>
          <w:rtl w:val="0"/>
        </w:rPr>
        <w:t xml:space="preserve">III.2. Ayudas específicas de transferencia de conocimiento. Divulgación científica. Participación en congresos. </w:t>
      </w:r>
      <w:r w:rsidDel="00000000" w:rsidR="00000000" w:rsidRPr="00000000">
        <w:rPr>
          <w:rtl w:val="0"/>
        </w:rPr>
      </w:r>
    </w:p>
    <w:p w:rsidR="00000000" w:rsidDel="00000000" w:rsidP="00000000" w:rsidRDefault="00000000" w:rsidRPr="00000000" w14:paraId="00000108">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09">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0A">
      <w:pPr>
        <w:ind w:left="-5" w:right="0" w:firstLine="0"/>
        <w:rPr/>
      </w:pPr>
      <w:r w:rsidDel="00000000" w:rsidR="00000000" w:rsidRPr="00000000">
        <w:rPr>
          <w:rtl w:val="0"/>
        </w:rPr>
        <w:t xml:space="preserve">El objeto de esta acción es apoyar al PDI y grupos de investigación de la EUO para que puedan transferir el resultado de sus investigaciones, con la participación y asistencia a congresos, jornadas, simposios, etc. de carácter nacional e internacional.  </w:t>
      </w:r>
    </w:p>
    <w:p w:rsidR="00000000" w:rsidDel="00000000" w:rsidP="00000000" w:rsidRDefault="00000000" w:rsidRPr="00000000" w14:paraId="0000010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C">
      <w:pPr>
        <w:spacing w:after="4" w:line="267" w:lineRule="auto"/>
        <w:ind w:left="-5" w:right="0" w:firstLine="0"/>
        <w:rPr/>
      </w:pPr>
      <w:r w:rsidDel="00000000" w:rsidR="00000000" w:rsidRPr="00000000">
        <w:rPr>
          <w:b w:val="1"/>
          <w:rtl w:val="0"/>
        </w:rPr>
        <w:t xml:space="preserve">Modalidades de ayuda</w:t>
        <w:tab/>
        <w:tab/>
      </w:r>
      <w:r w:rsidDel="00000000" w:rsidR="00000000" w:rsidRPr="00000000">
        <w:rPr>
          <w:rtl w:val="0"/>
        </w:rPr>
      </w:r>
    </w:p>
    <w:p w:rsidR="00000000" w:rsidDel="00000000" w:rsidP="00000000" w:rsidRDefault="00000000" w:rsidRPr="00000000" w14:paraId="0000010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0E">
      <w:pPr>
        <w:ind w:left="-5" w:right="0" w:firstLine="0"/>
        <w:rPr/>
      </w:pPr>
      <w:r w:rsidDel="00000000" w:rsidR="00000000" w:rsidRPr="00000000">
        <w:rPr>
          <w:rtl w:val="0"/>
        </w:rPr>
        <w:t xml:space="preserve">Estas ayudas se podrán aplicar a las siguientes actividades: Participación en congresos, jornadas, simposios de carácter científico a nivel internacional o nacional con la presentación de comunicación, póster o ponencia. </w:t>
      </w:r>
    </w:p>
    <w:p w:rsidR="00000000" w:rsidDel="00000000" w:rsidP="00000000" w:rsidRDefault="00000000" w:rsidRPr="00000000" w14:paraId="0000010F">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110">
      <w:pPr>
        <w:spacing w:after="4" w:line="267" w:lineRule="auto"/>
        <w:ind w:left="-5" w:right="0" w:firstLine="0"/>
        <w:rPr/>
      </w:pPr>
      <w:r w:rsidDel="00000000" w:rsidR="00000000" w:rsidRPr="00000000">
        <w:rPr>
          <w:b w:val="1"/>
          <w:rtl w:val="0"/>
        </w:rPr>
        <w:t xml:space="preserve">Requisitos de carácter normativo</w:t>
        <w:tab/>
      </w:r>
      <w:r w:rsidDel="00000000" w:rsidR="00000000" w:rsidRPr="00000000">
        <w:rPr>
          <w:rtl w:val="0"/>
        </w:rPr>
      </w:r>
    </w:p>
    <w:p w:rsidR="00000000" w:rsidDel="00000000" w:rsidP="00000000" w:rsidRDefault="00000000" w:rsidRPr="00000000" w14:paraId="0000011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2">
      <w:pPr>
        <w:ind w:left="-5" w:right="0" w:firstLine="0"/>
        <w:rPr/>
      </w:pPr>
      <w:r w:rsidDel="00000000" w:rsidR="00000000" w:rsidRPr="00000000">
        <w:rPr>
          <w:rtl w:val="0"/>
        </w:rPr>
        <w:t xml:space="preserve">Durante el período de disfrute, concesión y justificación de la ayuda el beneficiario debe estar contratado en la entidad, y tener vinculación con su departamento o área de conocimiento en la Universidad de Sevilla. </w:t>
      </w:r>
    </w:p>
    <w:p w:rsidR="00000000" w:rsidDel="00000000" w:rsidP="00000000" w:rsidRDefault="00000000" w:rsidRPr="00000000" w14:paraId="0000011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4">
      <w:pPr>
        <w:spacing w:after="4" w:line="267" w:lineRule="auto"/>
        <w:ind w:left="-5" w:right="0" w:firstLine="0"/>
        <w:rPr/>
      </w:pPr>
      <w:r w:rsidDel="00000000" w:rsidR="00000000" w:rsidRPr="00000000">
        <w:rPr>
          <w:b w:val="1"/>
          <w:rtl w:val="0"/>
        </w:rPr>
        <w:t xml:space="preserve">Destinatarios</w:t>
        <w:tab/>
        <w:tab/>
      </w:r>
      <w:r w:rsidDel="00000000" w:rsidR="00000000" w:rsidRPr="00000000">
        <w:rPr>
          <w:rtl w:val="0"/>
        </w:rPr>
      </w:r>
    </w:p>
    <w:p w:rsidR="00000000" w:rsidDel="00000000" w:rsidP="00000000" w:rsidRDefault="00000000" w:rsidRPr="00000000" w14:paraId="0000011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6">
      <w:pPr>
        <w:ind w:left="-5" w:right="0" w:firstLine="0"/>
        <w:rPr/>
      </w:pPr>
      <w:r w:rsidDel="00000000" w:rsidR="00000000" w:rsidRPr="00000000">
        <w:rPr>
          <w:rtl w:val="0"/>
        </w:rPr>
        <w:t xml:space="preserve">Podrán participar en cada convocatoria los profesores contratados en el curso académico 2023/2024 en la Escuela Universitaria de Osuna (Universidad de Sevilla).  </w:t>
      </w:r>
    </w:p>
    <w:p w:rsidR="00000000" w:rsidDel="00000000" w:rsidP="00000000" w:rsidRDefault="00000000" w:rsidRPr="00000000" w14:paraId="0000011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8">
      <w:pPr>
        <w:spacing w:after="4" w:line="267" w:lineRule="auto"/>
        <w:ind w:left="-5" w:right="0" w:firstLine="0"/>
        <w:rPr/>
      </w:pPr>
      <w:r w:rsidDel="00000000" w:rsidR="00000000" w:rsidRPr="00000000">
        <w:rPr>
          <w:b w:val="1"/>
          <w:rtl w:val="0"/>
        </w:rPr>
        <w:t xml:space="preserve">Criterios de concesión</w:t>
        <w:tab/>
      </w:r>
      <w:r w:rsidDel="00000000" w:rsidR="00000000" w:rsidRPr="00000000">
        <w:rPr>
          <w:rtl w:val="0"/>
        </w:rPr>
      </w:r>
    </w:p>
    <w:p w:rsidR="00000000" w:rsidDel="00000000" w:rsidP="00000000" w:rsidRDefault="00000000" w:rsidRPr="00000000" w14:paraId="0000011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A">
      <w:pPr>
        <w:ind w:left="-5" w:right="0" w:firstLine="0"/>
        <w:rPr/>
      </w:pPr>
      <w:r w:rsidDel="00000000" w:rsidR="00000000" w:rsidRPr="00000000">
        <w:rPr>
          <w:rtl w:val="0"/>
        </w:rP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de forma que se priorizarán las ayudas solicitadas en grupos de investigación.  </w:t>
      </w:r>
    </w:p>
    <w:p w:rsidR="00000000" w:rsidDel="00000000" w:rsidP="00000000" w:rsidRDefault="00000000" w:rsidRPr="00000000" w14:paraId="0000011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1C">
      <w:pPr>
        <w:ind w:left="-5" w:right="0" w:firstLine="0"/>
        <w:rPr/>
      </w:pPr>
      <w:r w:rsidDel="00000000" w:rsidR="00000000" w:rsidRPr="00000000">
        <w:rPr>
          <w:rtl w:val="0"/>
        </w:rPr>
        <w:t xml:space="preserve">Se valorarán especialmente las solicitudes en las que estén implicados proyectos multidisciplinares.  Se concederá como máximo una ayuda en esta modalidad, por persona o grupo de investigación.  </w:t>
      </w:r>
    </w:p>
    <w:p w:rsidR="00000000" w:rsidDel="00000000" w:rsidP="00000000" w:rsidRDefault="00000000" w:rsidRPr="00000000" w14:paraId="0000011D">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11E">
      <w:pPr>
        <w:spacing w:after="4" w:line="267" w:lineRule="auto"/>
        <w:ind w:left="-5" w:right="0" w:firstLine="0"/>
        <w:rPr/>
      </w:pPr>
      <w:r w:rsidDel="00000000" w:rsidR="00000000" w:rsidRPr="00000000">
        <w:rPr>
          <w:b w:val="1"/>
          <w:rtl w:val="0"/>
        </w:rPr>
        <w:t xml:space="preserve">Cuantía de las ayudas</w:t>
        <w:tab/>
      </w:r>
      <w:r w:rsidDel="00000000" w:rsidR="00000000" w:rsidRPr="00000000">
        <w:rPr>
          <w:rtl w:val="0"/>
        </w:rPr>
      </w:r>
    </w:p>
    <w:p w:rsidR="00000000" w:rsidDel="00000000" w:rsidP="00000000" w:rsidRDefault="00000000" w:rsidRPr="00000000" w14:paraId="0000011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20">
      <w:pPr>
        <w:ind w:left="-5" w:right="0" w:firstLine="0"/>
        <w:rPr/>
      </w:pPr>
      <w:r w:rsidDel="00000000" w:rsidR="00000000" w:rsidRPr="00000000">
        <w:rPr>
          <w:rtl w:val="0"/>
        </w:rPr>
        <w:t xml:space="preserve">El importe total de las ayudas no podrá superar la cantidad consignada para tal fin en el Presupuesto de la Fundación Pública de Estudios Universitarios “Fco. Maldonado” de Osuna. </w:t>
      </w:r>
    </w:p>
    <w:p w:rsidR="00000000" w:rsidDel="00000000" w:rsidP="00000000" w:rsidRDefault="00000000" w:rsidRPr="00000000" w14:paraId="0000012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22">
      <w:pPr>
        <w:numPr>
          <w:ilvl w:val="0"/>
          <w:numId w:val="2"/>
        </w:numPr>
        <w:spacing w:after="0" w:afterAutospacing="0"/>
        <w:ind w:left="720" w:right="0" w:hanging="360"/>
        <w:rPr>
          <w:u w:val="none"/>
        </w:rPr>
      </w:pPr>
      <w:r w:rsidDel="00000000" w:rsidR="00000000" w:rsidRPr="00000000">
        <w:rPr>
          <w:rtl w:val="0"/>
        </w:rPr>
        <w:t xml:space="preserve">Asistencia a alguna de las </w:t>
      </w:r>
      <w:r w:rsidDel="00000000" w:rsidR="00000000" w:rsidRPr="00000000">
        <w:rPr>
          <w:b w:val="1"/>
          <w:rtl w:val="0"/>
        </w:rPr>
        <w:t xml:space="preserve">actividades de carácter internacional</w:t>
      </w:r>
      <w:r w:rsidDel="00000000" w:rsidR="00000000" w:rsidRPr="00000000">
        <w:rPr>
          <w:rtl w:val="0"/>
        </w:rPr>
        <w:t xml:space="preserve"> con la aportación de un trabajo. Hasta un máximo de 500 €. </w:t>
      </w:r>
    </w:p>
    <w:p w:rsidR="00000000" w:rsidDel="00000000" w:rsidP="00000000" w:rsidRDefault="00000000" w:rsidRPr="00000000" w14:paraId="00000123">
      <w:pPr>
        <w:numPr>
          <w:ilvl w:val="0"/>
          <w:numId w:val="2"/>
        </w:numPr>
        <w:ind w:left="720" w:right="0" w:hanging="360"/>
        <w:rPr>
          <w:u w:val="none"/>
        </w:rPr>
      </w:pPr>
      <w:r w:rsidDel="00000000" w:rsidR="00000000" w:rsidRPr="00000000">
        <w:rPr>
          <w:rtl w:val="0"/>
        </w:rPr>
        <w:t xml:space="preserve">Asistencia a alguna de las </w:t>
      </w:r>
      <w:r w:rsidDel="00000000" w:rsidR="00000000" w:rsidRPr="00000000">
        <w:rPr>
          <w:b w:val="1"/>
          <w:rtl w:val="0"/>
        </w:rPr>
        <w:t xml:space="preserve">actividades de carácter  nacional</w:t>
      </w:r>
      <w:r w:rsidDel="00000000" w:rsidR="00000000" w:rsidRPr="00000000">
        <w:rPr>
          <w:rtl w:val="0"/>
        </w:rPr>
        <w:t xml:space="preserve"> con la aportación de un trabajo. Hasta un máximo de 300 €. </w:t>
      </w:r>
    </w:p>
    <w:p w:rsidR="00000000" w:rsidDel="00000000" w:rsidP="00000000" w:rsidRDefault="00000000" w:rsidRPr="00000000" w14:paraId="0000012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25">
      <w:pPr>
        <w:spacing w:after="4" w:line="267" w:lineRule="auto"/>
        <w:ind w:left="-5" w:right="0" w:firstLine="0"/>
        <w:rPr/>
      </w:pPr>
      <w:r w:rsidDel="00000000" w:rsidR="00000000" w:rsidRPr="00000000">
        <w:rPr>
          <w:b w:val="1"/>
          <w:rtl w:val="0"/>
        </w:rPr>
        <w:t xml:space="preserve">Procedimiento.</w:t>
        <w:tab/>
      </w:r>
      <w:r w:rsidDel="00000000" w:rsidR="00000000" w:rsidRPr="00000000">
        <w:rPr>
          <w:rtl w:val="0"/>
        </w:rPr>
      </w:r>
    </w:p>
    <w:p w:rsidR="00000000" w:rsidDel="00000000" w:rsidP="00000000" w:rsidRDefault="00000000" w:rsidRPr="00000000" w14:paraId="00000126">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27">
      <w:pPr>
        <w:numPr>
          <w:ilvl w:val="0"/>
          <w:numId w:val="6"/>
        </w:numPr>
        <w:ind w:left="708" w:right="0" w:hanging="348"/>
        <w:rPr/>
      </w:pPr>
      <w:r w:rsidDel="00000000" w:rsidR="00000000" w:rsidRPr="00000000">
        <w:rPr>
          <w:b w:val="1"/>
          <w:rtl w:val="0"/>
        </w:rPr>
        <w:t xml:space="preserve">Solicitudes.</w:t>
        <w:tab/>
      </w:r>
      <w:r w:rsidDel="00000000" w:rsidR="00000000" w:rsidRPr="00000000">
        <w:rPr>
          <w:rtl w:val="0"/>
        </w:rPr>
        <w:t xml:space="preserve">Deberán presentar su solicitud (Anexo I) en la Secretaría de la E.U. de Osuna, en el impreso que a tal efecto podrán recoger en la misma unidad o descargarse en la dirección </w:t>
      </w:r>
      <w:hyperlink r:id="rId10">
        <w:r w:rsidDel="00000000" w:rsidR="00000000" w:rsidRPr="00000000">
          <w:rPr>
            <w:color w:val="0563c1"/>
            <w:u w:val="single"/>
            <w:rtl w:val="0"/>
          </w:rPr>
          <w:t xml:space="preserve">www.euosuna.org</w:t>
        </w:r>
      </w:hyperlink>
      <w:r w:rsidDel="00000000" w:rsidR="00000000" w:rsidRPr="00000000">
        <w:rPr>
          <w:rtl w:val="0"/>
        </w:rPr>
        <w:t xml:space="preserve">. </w:t>
      </w:r>
    </w:p>
    <w:p w:rsidR="00000000" w:rsidDel="00000000" w:rsidP="00000000" w:rsidRDefault="00000000" w:rsidRPr="00000000" w14:paraId="00000128">
      <w:pPr>
        <w:ind w:left="708" w:right="0" w:firstLine="0"/>
        <w:rPr/>
      </w:pPr>
      <w:r w:rsidDel="00000000" w:rsidR="00000000" w:rsidRPr="00000000">
        <w:rPr>
          <w:rtl w:val="0"/>
        </w:rPr>
      </w:r>
    </w:p>
    <w:p w:rsidR="00000000" w:rsidDel="00000000" w:rsidP="00000000" w:rsidRDefault="00000000" w:rsidRPr="00000000" w14:paraId="00000129">
      <w:pPr>
        <w:numPr>
          <w:ilvl w:val="0"/>
          <w:numId w:val="6"/>
        </w:numPr>
        <w:ind w:left="708" w:right="0" w:hanging="348"/>
        <w:rPr/>
      </w:pPr>
      <w:r w:rsidDel="00000000" w:rsidR="00000000" w:rsidRPr="00000000">
        <w:rPr>
          <w:rtl w:val="0"/>
        </w:rPr>
        <w:t xml:space="preserve">El </w:t>
      </w:r>
      <w:r w:rsidDel="00000000" w:rsidR="00000000" w:rsidRPr="00000000">
        <w:rPr>
          <w:b w:val="1"/>
          <w:rtl w:val="0"/>
        </w:rPr>
        <w:t xml:space="preserve">plazo </w:t>
      </w:r>
      <w:r w:rsidDel="00000000" w:rsidR="00000000" w:rsidRPr="00000000">
        <w:rPr>
          <w:rtl w:val="0"/>
        </w:rPr>
        <w:t xml:space="preserve">de presentación de solicitudes para la convocatoria curso 2023/24, y que incluye todas las actuaciones llevadas a cabo en el año 2024, será desde la publicación de la convocatoria hasta el 30/11/2024. </w:t>
      </w:r>
    </w:p>
    <w:p w:rsidR="00000000" w:rsidDel="00000000" w:rsidP="00000000" w:rsidRDefault="00000000" w:rsidRPr="00000000" w14:paraId="0000012A">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12B">
      <w:pPr>
        <w:numPr>
          <w:ilvl w:val="0"/>
          <w:numId w:val="6"/>
        </w:numPr>
        <w:ind w:left="708" w:right="0" w:hanging="348"/>
        <w:rPr/>
      </w:pPr>
      <w:r w:rsidDel="00000000" w:rsidR="00000000" w:rsidRPr="00000000">
        <w:rPr>
          <w:b w:val="1"/>
          <w:rtl w:val="0"/>
        </w:rPr>
        <w:t xml:space="preserve">Documentación. </w:t>
      </w:r>
      <w:r w:rsidDel="00000000" w:rsidR="00000000" w:rsidRPr="00000000">
        <w:rPr>
          <w:rtl w:val="0"/>
        </w:rPr>
        <w:t xml:space="preserve">Para optar a las ayudas será imprescindible aportar, dentro del plazo establecido la siguiente documentación: </w:t>
      </w:r>
    </w:p>
    <w:p w:rsidR="00000000" w:rsidDel="00000000" w:rsidP="00000000" w:rsidRDefault="00000000" w:rsidRPr="00000000" w14:paraId="0000012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2D">
      <w:pPr>
        <w:tabs>
          <w:tab w:val="center" w:leader="none" w:pos="397"/>
          <w:tab w:val="center" w:leader="none" w:pos="2286"/>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Impreso de solicitud (Anexo I)</w:t>
      </w:r>
    </w:p>
    <w:p w:rsidR="00000000" w:rsidDel="00000000" w:rsidP="00000000" w:rsidRDefault="00000000" w:rsidRPr="00000000" w14:paraId="0000012E">
      <w:pPr>
        <w:tabs>
          <w:tab w:val="center" w:leader="none" w:pos="397"/>
          <w:tab w:val="center" w:leader="none" w:pos="1466"/>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Fotocopia DNI </w:t>
      </w:r>
    </w:p>
    <w:p w:rsidR="00000000" w:rsidDel="00000000" w:rsidP="00000000" w:rsidRDefault="00000000" w:rsidRPr="00000000" w14:paraId="0000012F">
      <w:pPr>
        <w:tabs>
          <w:tab w:val="center" w:leader="none" w:pos="397"/>
          <w:tab w:val="center" w:leader="none" w:pos="3523"/>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Copia del trabajo presentado o pendiente de presentar </w:t>
      </w:r>
    </w:p>
    <w:p w:rsidR="00000000" w:rsidDel="00000000" w:rsidP="00000000" w:rsidRDefault="00000000" w:rsidRPr="00000000" w14:paraId="00000130">
      <w:pPr>
        <w:tabs>
          <w:tab w:val="center" w:leader="none" w:pos="397"/>
          <w:tab w:val="center" w:leader="none" w:pos="4297"/>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Declaración responsable de no haber recibido otras ayudas (Anexo II)</w:t>
      </w:r>
    </w:p>
    <w:p w:rsidR="00000000" w:rsidDel="00000000" w:rsidP="00000000" w:rsidRDefault="00000000" w:rsidRPr="00000000" w14:paraId="00000131">
      <w:pPr>
        <w:ind w:left="720" w:right="0" w:hanging="360"/>
        <w:rPr/>
      </w:pP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En el caso de ser un proyecto ejecutado se debe presentar justificación al mismo (Anexo III). En otro caso deberá aportarse antes del 20 de diciembre de 2024.</w:t>
      </w:r>
    </w:p>
    <w:p w:rsidR="00000000" w:rsidDel="00000000" w:rsidP="00000000" w:rsidRDefault="00000000" w:rsidRPr="00000000" w14:paraId="00000132">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133">
      <w:pPr>
        <w:numPr>
          <w:ilvl w:val="0"/>
          <w:numId w:val="6"/>
        </w:numPr>
        <w:ind w:left="708" w:right="0" w:hanging="348"/>
        <w:rPr/>
      </w:pPr>
      <w:r w:rsidDel="00000000" w:rsidR="00000000" w:rsidRPr="00000000">
        <w:rPr>
          <w:b w:val="1"/>
          <w:rtl w:val="0"/>
        </w:rPr>
        <w:t xml:space="preserve">Selección. </w:t>
      </w:r>
      <w:r w:rsidDel="00000000" w:rsidR="00000000" w:rsidRPr="00000000">
        <w:rPr>
          <w:rtl w:val="0"/>
        </w:rPr>
        <w:t xml:space="preserve">El estudio de las solicitudes presentadas y la selección de los posibles beneficiarios, será llevado a cabo por una Comisión formada por: </w:t>
      </w:r>
    </w:p>
    <w:p w:rsidR="00000000" w:rsidDel="00000000" w:rsidP="00000000" w:rsidRDefault="00000000" w:rsidRPr="00000000" w14:paraId="00000134">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135">
      <w:pPr>
        <w:ind w:left="-5" w:right="0" w:firstLine="365"/>
        <w:rPr/>
      </w:pPr>
      <w:r w:rsidDel="00000000" w:rsidR="00000000" w:rsidRPr="00000000">
        <w:rPr>
          <w:rtl w:val="0"/>
        </w:rPr>
        <w:t xml:space="preserve">Presidente: La dirección de la E.U. de Osuna</w:t>
      </w:r>
    </w:p>
    <w:p w:rsidR="00000000" w:rsidDel="00000000" w:rsidP="00000000" w:rsidRDefault="00000000" w:rsidRPr="00000000" w14:paraId="00000136">
      <w:pPr>
        <w:ind w:left="-5" w:right="0" w:firstLine="365"/>
        <w:rPr/>
      </w:pPr>
      <w:r w:rsidDel="00000000" w:rsidR="00000000" w:rsidRPr="00000000">
        <w:rPr>
          <w:rtl w:val="0"/>
        </w:rPr>
        <w:t xml:space="preserve">Vocales: </w:t>
      </w:r>
    </w:p>
    <w:p w:rsidR="00000000" w:rsidDel="00000000" w:rsidP="00000000" w:rsidRDefault="00000000" w:rsidRPr="00000000" w14:paraId="00000137">
      <w:pPr>
        <w:ind w:left="703" w:right="0" w:firstLine="5"/>
        <w:rPr/>
      </w:pPr>
      <w:r w:rsidDel="00000000" w:rsidR="00000000" w:rsidRPr="00000000">
        <w:rPr>
          <w:rtl w:val="0"/>
        </w:rPr>
        <w:t xml:space="preserve">La Jefatura de Estudios de la E.U. de Osuna</w:t>
      </w:r>
    </w:p>
    <w:p w:rsidR="00000000" w:rsidDel="00000000" w:rsidP="00000000" w:rsidRDefault="00000000" w:rsidRPr="00000000" w14:paraId="00000138">
      <w:pPr>
        <w:ind w:left="703" w:right="0" w:firstLine="5"/>
        <w:rPr/>
      </w:pPr>
      <w:r w:rsidDel="00000000" w:rsidR="00000000" w:rsidRPr="00000000">
        <w:rPr>
          <w:rtl w:val="0"/>
        </w:rPr>
        <w:t xml:space="preserve">Coordinación del plan propio de la E.U. de Osuna</w:t>
      </w:r>
    </w:p>
    <w:p w:rsidR="00000000" w:rsidDel="00000000" w:rsidP="00000000" w:rsidRDefault="00000000" w:rsidRPr="00000000" w14:paraId="00000139">
      <w:pPr>
        <w:ind w:left="-5" w:right="0" w:firstLine="713"/>
        <w:rPr/>
      </w:pPr>
      <w:r w:rsidDel="00000000" w:rsidR="00000000" w:rsidRPr="00000000">
        <w:rPr>
          <w:rtl w:val="0"/>
        </w:rPr>
        <w:t xml:space="preserve">El Secretario de la E.U. de Osuna</w:t>
      </w:r>
    </w:p>
    <w:p w:rsidR="00000000" w:rsidDel="00000000" w:rsidP="00000000" w:rsidRDefault="00000000" w:rsidRPr="00000000" w14:paraId="0000013A">
      <w:pPr>
        <w:ind w:left="-5" w:right="0" w:firstLine="0"/>
        <w:rPr/>
      </w:pPr>
      <w:r w:rsidDel="00000000" w:rsidR="00000000" w:rsidRPr="00000000">
        <w:rPr>
          <w:rtl w:val="0"/>
        </w:rPr>
      </w:r>
    </w:p>
    <w:p w:rsidR="00000000" w:rsidDel="00000000" w:rsidP="00000000" w:rsidRDefault="00000000" w:rsidRPr="00000000" w14:paraId="0000013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3C">
      <w:pPr>
        <w:ind w:left="-5" w:right="0" w:firstLine="0"/>
        <w:rPr/>
      </w:pPr>
      <w:r w:rsidDel="00000000" w:rsidR="00000000" w:rsidRPr="00000000">
        <w:rPr>
          <w:rtl w:val="0"/>
        </w:rPr>
        <w:t xml:space="preserve">Esta Comisión propondrá a la Junta de Centro las ayudas para que esta proponga a la Presidenta de la Fundación Pública de Estudios Universitarios “Fco. Maldonado” de Osuna, las ayudas conforme a los criterios de prelación establecidos y hasta el crédito presupuestario disponible. </w:t>
      </w:r>
    </w:p>
    <w:p w:rsidR="00000000" w:rsidDel="00000000" w:rsidP="00000000" w:rsidRDefault="00000000" w:rsidRPr="00000000" w14:paraId="0000013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3E">
      <w:pPr>
        <w:ind w:left="-5" w:right="0" w:firstLine="0"/>
        <w:rPr/>
      </w:pPr>
      <w:r w:rsidDel="00000000" w:rsidR="00000000" w:rsidRPr="00000000">
        <w:rPr>
          <w:rtl w:val="0"/>
        </w:rPr>
        <w:t xml:space="preserve">Contra la propuesta elaborada por la Comisión, los interesados podrán presentar las alegaciones que estimen oportunas, en el plazo de quince días naturales, contados a partir del siguiente a su publicación en la página web de la E.U. de Osuna. </w:t>
      </w:r>
    </w:p>
    <w:p w:rsidR="00000000" w:rsidDel="00000000" w:rsidP="00000000" w:rsidRDefault="00000000" w:rsidRPr="00000000" w14:paraId="0000013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4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41">
      <w:pPr>
        <w:numPr>
          <w:ilvl w:val="0"/>
          <w:numId w:val="1"/>
        </w:numPr>
        <w:spacing w:after="4" w:line="267" w:lineRule="auto"/>
        <w:ind w:left="708" w:right="0" w:hanging="348"/>
        <w:rPr/>
      </w:pPr>
      <w:r w:rsidDel="00000000" w:rsidR="00000000" w:rsidRPr="00000000">
        <w:rPr>
          <w:b w:val="1"/>
          <w:rtl w:val="0"/>
        </w:rPr>
        <w:t xml:space="preserve">Abono de las Ayudas</w:t>
      </w:r>
      <w:r w:rsidDel="00000000" w:rsidR="00000000" w:rsidRPr="00000000">
        <w:rPr>
          <w:rtl w:val="0"/>
        </w:rPr>
        <w:t xml:space="preserve"> </w:t>
      </w:r>
    </w:p>
    <w:p w:rsidR="00000000" w:rsidDel="00000000" w:rsidP="00000000" w:rsidRDefault="00000000" w:rsidRPr="00000000" w14:paraId="0000014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43">
      <w:pPr>
        <w:ind w:left="-5" w:right="0" w:firstLine="0"/>
        <w:rPr/>
      </w:pPr>
      <w:r w:rsidDel="00000000" w:rsidR="00000000" w:rsidRPr="00000000">
        <w:rPr>
          <w:rtl w:val="0"/>
        </w:rPr>
        <w:t xml:space="preserve">El abono de las ayudas se efectuará mediante transferencia a la cuenta bancaria disponible en el Centro y en la que figure el solicitante como titular, una vez presentados los justificantes correspondientes.  </w:t>
      </w:r>
    </w:p>
    <w:p w:rsidR="00000000" w:rsidDel="00000000" w:rsidP="00000000" w:rsidRDefault="00000000" w:rsidRPr="00000000" w14:paraId="00000144">
      <w:pPr>
        <w:ind w:left="-5" w:right="0" w:firstLine="0"/>
        <w:rPr/>
      </w:pPr>
      <w:r w:rsidDel="00000000" w:rsidR="00000000" w:rsidRPr="00000000">
        <w:rPr>
          <w:rtl w:val="0"/>
        </w:rPr>
      </w:r>
    </w:p>
    <w:p w:rsidR="00000000" w:rsidDel="00000000" w:rsidP="00000000" w:rsidRDefault="00000000" w:rsidRPr="00000000" w14:paraId="00000145">
      <w:pPr>
        <w:ind w:left="-5" w:right="0" w:firstLine="0"/>
        <w:rPr>
          <w:color w:val="000000"/>
        </w:rPr>
      </w:pPr>
      <w:r w:rsidDel="00000000" w:rsidR="00000000" w:rsidRPr="00000000">
        <w:rPr>
          <w:color w:val="000000"/>
          <w:rtl w:val="0"/>
        </w:rPr>
        <w:t xml:space="preserve">En esta modalidad, durante el ejercicio en curso se podrán adelantar las ayudas por inscripciones a congresos, seminarios y simposios, siempre que la comisión evaluadora lo considere oportuno, y se cumplan los requisitos anteriores. En este caso, el pago de la ayuda lo realizará directamente la F.P.E.U. Francisco Maldonado a la entidad beneficiaria organizadora de la actividad.</w:t>
      </w:r>
    </w:p>
    <w:p w:rsidR="00000000" w:rsidDel="00000000" w:rsidP="00000000" w:rsidRDefault="00000000" w:rsidRPr="00000000" w14:paraId="0000014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47">
      <w:pPr>
        <w:numPr>
          <w:ilvl w:val="0"/>
          <w:numId w:val="1"/>
        </w:numPr>
        <w:spacing w:after="4" w:line="267" w:lineRule="auto"/>
        <w:ind w:left="708" w:right="0" w:hanging="348"/>
        <w:rPr/>
      </w:pPr>
      <w:r w:rsidDel="00000000" w:rsidR="00000000" w:rsidRPr="00000000">
        <w:rPr>
          <w:b w:val="1"/>
          <w:rtl w:val="0"/>
        </w:rPr>
        <w:t xml:space="preserve">Obligaciones de los</w:t>
        <w:tab/>
        <w:t xml:space="preserve"> beneficiarios</w:t>
      </w:r>
      <w:r w:rsidDel="00000000" w:rsidR="00000000" w:rsidRPr="00000000">
        <w:rPr>
          <w:rtl w:val="0"/>
        </w:rPr>
      </w:r>
    </w:p>
    <w:p w:rsidR="00000000" w:rsidDel="00000000" w:rsidP="00000000" w:rsidRDefault="00000000" w:rsidRPr="00000000" w14:paraId="0000014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49">
      <w:pPr>
        <w:ind w:left="-5" w:right="0" w:firstLine="0"/>
        <w:rPr/>
      </w:pPr>
      <w:r w:rsidDel="00000000" w:rsidR="00000000" w:rsidRPr="00000000">
        <w:rPr>
          <w:rtl w:val="0"/>
        </w:rPr>
        <w:t xml:space="preserve">El beneficiario de una ayuda debe cumplir con las siguientes obligaciones:  </w:t>
      </w:r>
    </w:p>
    <w:p w:rsidR="00000000" w:rsidDel="00000000" w:rsidP="00000000" w:rsidRDefault="00000000" w:rsidRPr="00000000" w14:paraId="0000014A">
      <w:pPr>
        <w:ind w:left="-5" w:right="0" w:firstLine="0"/>
        <w:rPr/>
      </w:pPr>
      <w:r w:rsidDel="00000000" w:rsidR="00000000" w:rsidRPr="00000000">
        <w:rPr>
          <w:rtl w:val="0"/>
        </w:rPr>
      </w:r>
    </w:p>
    <w:p w:rsidR="00000000" w:rsidDel="00000000" w:rsidP="00000000" w:rsidRDefault="00000000" w:rsidRPr="00000000" w14:paraId="0000014B">
      <w:pPr>
        <w:numPr>
          <w:ilvl w:val="0"/>
          <w:numId w:val="12"/>
        </w:numPr>
        <w:ind w:left="708" w:right="0" w:hanging="348"/>
        <w:rPr/>
      </w:pPr>
      <w:r w:rsidDel="00000000" w:rsidR="00000000" w:rsidRPr="00000000">
        <w:rPr>
          <w:rtl w:val="0"/>
        </w:rPr>
        <w:t xml:space="preserve">Los beneficiarios se comprometen a destinar la ayuda al fin previsto, así como a mencionar al PPITM de la EUO en los trabajos presentados. </w:t>
      </w:r>
    </w:p>
    <w:p w:rsidR="00000000" w:rsidDel="00000000" w:rsidP="00000000" w:rsidRDefault="00000000" w:rsidRPr="00000000" w14:paraId="0000014C">
      <w:pPr>
        <w:numPr>
          <w:ilvl w:val="0"/>
          <w:numId w:val="12"/>
        </w:numPr>
        <w:ind w:left="708" w:right="0" w:hanging="348"/>
        <w:rPr/>
      </w:pPr>
      <w:r w:rsidDel="00000000" w:rsidR="00000000" w:rsidRPr="00000000">
        <w:rPr>
          <w:rtl w:val="0"/>
        </w:rPr>
        <w:t xml:space="preserve">Los logos de la E.U. de Osuna y la Universidad de Sevilla deben aparecer en los trabajos presentados.  </w:t>
      </w:r>
    </w:p>
    <w:p w:rsidR="00000000" w:rsidDel="00000000" w:rsidP="00000000" w:rsidRDefault="00000000" w:rsidRPr="00000000" w14:paraId="0000014D">
      <w:pPr>
        <w:numPr>
          <w:ilvl w:val="0"/>
          <w:numId w:val="12"/>
        </w:numPr>
        <w:ind w:left="708" w:right="0" w:hanging="348"/>
        <w:rPr/>
      </w:pPr>
      <w:r w:rsidDel="00000000" w:rsidR="00000000" w:rsidRPr="00000000">
        <w:rPr>
          <w:rtl w:val="0"/>
        </w:rPr>
        <w:t xml:space="preserve">Estar contratado durante el curso en que solicita la ayuda, se disfruta, se concede y se justifica la misma, en la E.U. de Osuna. </w:t>
      </w:r>
    </w:p>
    <w:p w:rsidR="00000000" w:rsidDel="00000000" w:rsidP="00000000" w:rsidRDefault="00000000" w:rsidRPr="00000000" w14:paraId="0000014E">
      <w:pPr>
        <w:numPr>
          <w:ilvl w:val="0"/>
          <w:numId w:val="12"/>
        </w:numPr>
        <w:ind w:left="708" w:right="0" w:hanging="348"/>
        <w:rPr/>
      </w:pPr>
      <w:r w:rsidDel="00000000" w:rsidR="00000000" w:rsidRPr="00000000">
        <w:rPr>
          <w:rtl w:val="0"/>
        </w:rPr>
        <w:t xml:space="preserve">Justificar correctamente la ayuda económica percibida, mediante facturas y documentos originales en el plazo establecido para tal fin. </w:t>
      </w:r>
    </w:p>
    <w:p w:rsidR="00000000" w:rsidDel="00000000" w:rsidP="00000000" w:rsidRDefault="00000000" w:rsidRPr="00000000" w14:paraId="0000014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50">
      <w:pPr>
        <w:ind w:left="-5" w:right="0" w:firstLine="0"/>
        <w:rPr/>
      </w:pPr>
      <w:r w:rsidDel="00000000" w:rsidR="00000000" w:rsidRPr="00000000">
        <w:rPr>
          <w:rtl w:val="0"/>
        </w:rPr>
        <w:t xml:space="preserve">En el caso de incumplimiento de cualquiera de las obligaciones enumeradas anteriormente, el becario estará obligado a la devolución del importe total de la ayuda concedida. </w:t>
      </w:r>
    </w:p>
    <w:p w:rsidR="00000000" w:rsidDel="00000000" w:rsidP="00000000" w:rsidRDefault="00000000" w:rsidRPr="00000000" w14:paraId="0000015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52">
      <w:pPr>
        <w:spacing w:after="4" w:line="267" w:lineRule="auto"/>
        <w:ind w:left="-5" w:right="0" w:firstLine="0"/>
        <w:rPr/>
      </w:pPr>
      <w:r w:rsidDel="00000000" w:rsidR="00000000" w:rsidRPr="00000000">
        <w:rPr>
          <w:b w:val="1"/>
          <w:rtl w:val="0"/>
        </w:rPr>
        <w:t xml:space="preserve">Revocación</w:t>
        <w:tab/>
        <w:tab/>
      </w:r>
      <w:r w:rsidDel="00000000" w:rsidR="00000000" w:rsidRPr="00000000">
        <w:rPr>
          <w:rtl w:val="0"/>
        </w:rPr>
      </w:r>
    </w:p>
    <w:p w:rsidR="00000000" w:rsidDel="00000000" w:rsidP="00000000" w:rsidRDefault="00000000" w:rsidRPr="00000000" w14:paraId="00000153">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54">
      <w:pPr>
        <w:ind w:left="-5" w:right="0" w:firstLine="0"/>
        <w:rPr/>
      </w:pPr>
      <w:r w:rsidDel="00000000" w:rsidR="00000000" w:rsidRPr="00000000">
        <w:rPr>
          <w:rtl w:val="0"/>
        </w:rPr>
        <w:t xml:space="preserve">Las adjudicaciones de ayudas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PDI que no reúnan alguno o algunos de los requisitos establecidos, o no los acrediten debidamente. </w:t>
      </w:r>
    </w:p>
    <w:p w:rsidR="00000000" w:rsidDel="00000000" w:rsidP="00000000" w:rsidRDefault="00000000" w:rsidRPr="00000000" w14:paraId="0000015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56">
      <w:pPr>
        <w:ind w:left="-5" w:right="0" w:firstLine="0"/>
        <w:rPr/>
      </w:pPr>
      <w:r w:rsidDel="00000000" w:rsidR="00000000" w:rsidRPr="00000000">
        <w:rPr>
          <w:rtl w:val="0"/>
        </w:rPr>
        <w:t xml:space="preserve">Para intensificar el control que evite el posible fraude en las declaraciones encaminadas a obtener ayuda, la Comisión Evaluadora podrá determinar que se da la ocultación de datos por cualquier medio de prueba y, en particular, mediante los datos que obren en poder de cualquier otro órgano de las Administraciones Públicas. </w:t>
      </w:r>
    </w:p>
    <w:p w:rsidR="00000000" w:rsidDel="00000000" w:rsidP="00000000" w:rsidRDefault="00000000" w:rsidRPr="00000000" w14:paraId="0000015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58">
      <w:pPr>
        <w:ind w:left="-5" w:right="0" w:firstLine="0"/>
        <w:rPr/>
      </w:pPr>
      <w:r w:rsidDel="00000000" w:rsidR="00000000" w:rsidRPr="00000000">
        <w:rPr>
          <w:rtl w:val="0"/>
        </w:rPr>
        <w:t xml:space="preserve">Por el conjunto de circunstancias que concurran en cada caso concreto, podrá apreciarse la existencia de fraude de ley y denegar, en consecuencia, la ayuda solicitada o revocar la concedida. </w:t>
      </w:r>
    </w:p>
    <w:p w:rsidR="00000000" w:rsidDel="00000000" w:rsidP="00000000" w:rsidRDefault="00000000" w:rsidRPr="00000000" w14:paraId="0000015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5A">
      <w:pPr>
        <w:spacing w:after="142" w:lineRule="auto"/>
        <w:ind w:left="-5" w:right="0" w:firstLine="0"/>
        <w:rPr/>
      </w:pPr>
      <w:r w:rsidDel="00000000" w:rsidR="00000000" w:rsidRPr="00000000">
        <w:rPr>
          <w:rtl w:val="0"/>
        </w:rPr>
        <w:t xml:space="preserve">No podrá dictarse acuerdo de revocación de ayuda sin previo trámite de vista y audiencia del interesado en el expediente, conforme a lo dispuesto en la vigente Ley de Régimen Jurídico y Procedimiento Administrativo Común. </w:t>
      </w:r>
    </w:p>
    <w:p w:rsidR="00000000" w:rsidDel="00000000" w:rsidP="00000000" w:rsidRDefault="00000000" w:rsidRPr="00000000" w14:paraId="0000015B">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5C">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5D">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5E">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5F">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60">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61">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62">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63">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64">
      <w:pPr>
        <w:spacing w:after="0" w:line="259" w:lineRule="auto"/>
        <w:ind w:left="0" w:right="0" w:firstLine="0"/>
        <w:jc w:val="left"/>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165">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6">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7">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8">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9">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A">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B">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C">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D">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E">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6F">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0">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1">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2">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3">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4">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5">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6">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7">
      <w:pPr>
        <w:spacing w:after="0" w:line="259" w:lineRule="auto"/>
        <w:ind w:left="0" w:right="0" w:firstLine="0"/>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78">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179">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7A">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7B">
      <w:pPr>
        <w:spacing w:after="0" w:line="259" w:lineRule="auto"/>
        <w:ind w:left="0" w:right="0" w:firstLine="0"/>
        <w:jc w:val="left"/>
        <w:rPr/>
      </w:pPr>
      <w:r w:rsidDel="00000000" w:rsidR="00000000" w:rsidRPr="00000000">
        <w:rPr>
          <w:rFonts w:ascii="Calibri" w:cs="Calibri" w:eastAsia="Calibri" w:hAnsi="Calibri"/>
          <w:b w:val="1"/>
          <w:sz w:val="40"/>
          <w:szCs w:val="40"/>
          <w:rtl w:val="0"/>
        </w:rPr>
        <w:t xml:space="preserve"> </w:t>
      </w:r>
      <w:r w:rsidDel="00000000" w:rsidR="00000000" w:rsidRPr="00000000">
        <w:rPr>
          <w:rtl w:val="0"/>
        </w:rPr>
      </w:r>
    </w:p>
    <w:p w:rsidR="00000000" w:rsidDel="00000000" w:rsidP="00000000" w:rsidRDefault="00000000" w:rsidRPr="00000000" w14:paraId="0000017C">
      <w:pPr>
        <w:numPr>
          <w:ilvl w:val="0"/>
          <w:numId w:val="7"/>
        </w:numPr>
        <w:pBdr>
          <w:top w:color="000000" w:space="0" w:sz="4" w:val="single"/>
          <w:left w:color="000000" w:space="0" w:sz="4" w:val="single"/>
          <w:bottom w:color="000000" w:space="0" w:sz="4" w:val="single"/>
          <w:right w:color="000000" w:space="0" w:sz="4" w:val="single"/>
        </w:pBdr>
        <w:spacing w:after="0" w:line="240" w:lineRule="auto"/>
        <w:ind w:left="-5" w:right="-13" w:hanging="10"/>
        <w:rPr/>
      </w:pPr>
      <w:r w:rsidDel="00000000" w:rsidR="00000000" w:rsidRPr="00000000">
        <w:rPr>
          <w:rFonts w:ascii="Calibri" w:cs="Calibri" w:eastAsia="Calibri" w:hAnsi="Calibri"/>
          <w:b w:val="1"/>
          <w:sz w:val="40"/>
          <w:szCs w:val="40"/>
          <w:rtl w:val="0"/>
        </w:rPr>
        <w:t xml:space="preserve">Apoyo a la movilidad nacional e internacional de estudiantes y PDI</w:t>
      </w:r>
      <w:r w:rsidDel="00000000" w:rsidR="00000000" w:rsidRPr="00000000">
        <w:rPr>
          <w:rtl w:val="0"/>
        </w:rPr>
      </w:r>
    </w:p>
    <w:p w:rsidR="00000000" w:rsidDel="00000000" w:rsidP="00000000" w:rsidRDefault="00000000" w:rsidRPr="00000000" w14:paraId="0000017D">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7E">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7F">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0">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1">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2">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3">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4">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5">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6">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7">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8">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9">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A">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B">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C">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D">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E">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8F">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0">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1">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2">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3">
      <w:pPr>
        <w:spacing w:after="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4">
      <w:pPr>
        <w:shd w:fill="edebe0" w:val="clear"/>
        <w:spacing w:after="0" w:lineRule="auto"/>
        <w:ind w:left="-5" w:right="0" w:firstLine="0"/>
        <w:jc w:val="left"/>
        <w:rPr/>
      </w:pPr>
      <w:r w:rsidDel="00000000" w:rsidR="00000000" w:rsidRPr="00000000">
        <w:rPr>
          <w:rFonts w:ascii="Calibri" w:cs="Calibri" w:eastAsia="Calibri" w:hAnsi="Calibri"/>
          <w:b w:val="1"/>
          <w:sz w:val="28"/>
          <w:szCs w:val="28"/>
          <w:rtl w:val="0"/>
        </w:rPr>
        <w:t xml:space="preserve">IV.1. Apoyo a la movilidad nacional e internacional de estudiantes. </w:t>
      </w:r>
      <w:r w:rsidDel="00000000" w:rsidR="00000000" w:rsidRPr="00000000">
        <w:rPr>
          <w:rtl w:val="0"/>
        </w:rPr>
      </w:r>
    </w:p>
    <w:p w:rsidR="00000000" w:rsidDel="00000000" w:rsidP="00000000" w:rsidRDefault="00000000" w:rsidRPr="00000000" w14:paraId="00000195">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6">
      <w:pPr>
        <w:ind w:left="-5" w:right="0" w:firstLine="0"/>
        <w:rPr/>
      </w:pPr>
      <w:r w:rsidDel="00000000" w:rsidR="00000000" w:rsidRPr="00000000">
        <w:rPr>
          <w:rtl w:val="0"/>
        </w:rPr>
        <w:t xml:space="preserve">Dentro del objetivo general de consolidar y aumentar la movilidad de estudiantes de la Escuela Universitaria de Osuna, este programa tiene como objetivo específico apoyar y fomentar la movilidad internacional y nacional que carece, por lo general y hasta la plena implantación del programa Erasmus+, de fuentes externas de financiación.  </w:t>
      </w:r>
    </w:p>
    <w:p w:rsidR="00000000" w:rsidDel="00000000" w:rsidP="00000000" w:rsidRDefault="00000000" w:rsidRPr="00000000" w14:paraId="0000019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98">
      <w:pPr>
        <w:spacing w:after="4" w:line="267" w:lineRule="auto"/>
        <w:ind w:left="-5" w:right="0" w:firstLine="0"/>
        <w:rPr/>
      </w:pPr>
      <w:r w:rsidDel="00000000" w:rsidR="00000000" w:rsidRPr="00000000">
        <w:rPr>
          <w:b w:val="1"/>
          <w:rtl w:val="0"/>
        </w:rPr>
        <w:t xml:space="preserve">Modalidades</w:t>
        <w:tab/>
        <w:t xml:space="preserve"> de ayudas</w:t>
      </w:r>
      <w:r w:rsidDel="00000000" w:rsidR="00000000" w:rsidRPr="00000000">
        <w:rPr>
          <w:rtl w:val="0"/>
        </w:rPr>
        <w:t xml:space="preserve">.  </w:t>
      </w:r>
    </w:p>
    <w:p w:rsidR="00000000" w:rsidDel="00000000" w:rsidP="00000000" w:rsidRDefault="00000000" w:rsidRPr="00000000" w14:paraId="0000019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9A">
      <w:pPr>
        <w:numPr>
          <w:ilvl w:val="1"/>
          <w:numId w:val="7"/>
        </w:numPr>
        <w:ind w:left="436" w:right="0" w:hanging="436"/>
        <w:rPr/>
      </w:pPr>
      <w:r w:rsidDel="00000000" w:rsidR="00000000" w:rsidRPr="00000000">
        <w:rPr>
          <w:rtl w:val="0"/>
        </w:rPr>
        <w:t xml:space="preserve">Ayuda complementaria a la establecida para estancias en Universidades europeas en el marco del programa ERASMUS PLUS</w:t>
      </w:r>
    </w:p>
    <w:p w:rsidR="00000000" w:rsidDel="00000000" w:rsidP="00000000" w:rsidRDefault="00000000" w:rsidRPr="00000000" w14:paraId="0000019B">
      <w:pPr>
        <w:numPr>
          <w:ilvl w:val="1"/>
          <w:numId w:val="7"/>
        </w:numPr>
        <w:ind w:left="436" w:right="0" w:hanging="436"/>
        <w:rPr/>
      </w:pPr>
      <w:r w:rsidDel="00000000" w:rsidR="00000000" w:rsidRPr="00000000">
        <w:rPr>
          <w:rtl w:val="0"/>
        </w:rPr>
        <w:t xml:space="preserve">Ayuda complementaria a la establecida para realizar prácticas internacionales en empresas en el marco del programa ERASMUS PLUS</w:t>
      </w:r>
    </w:p>
    <w:p w:rsidR="00000000" w:rsidDel="00000000" w:rsidP="00000000" w:rsidRDefault="00000000" w:rsidRPr="00000000" w14:paraId="0000019C">
      <w:pPr>
        <w:numPr>
          <w:ilvl w:val="1"/>
          <w:numId w:val="7"/>
        </w:numPr>
        <w:ind w:left="436" w:right="0" w:hanging="436"/>
        <w:rPr/>
      </w:pPr>
      <w:r w:rsidDel="00000000" w:rsidR="00000000" w:rsidRPr="00000000">
        <w:rPr>
          <w:rtl w:val="0"/>
        </w:rPr>
        <w:t xml:space="preserve">Ayuda complementaria a la establecida para realizar estancias en Universidades no europeas, previo convenio con la EUO</w:t>
      </w:r>
    </w:p>
    <w:p w:rsidR="00000000" w:rsidDel="00000000" w:rsidP="00000000" w:rsidRDefault="00000000" w:rsidRPr="00000000" w14:paraId="0000019D">
      <w:pPr>
        <w:numPr>
          <w:ilvl w:val="1"/>
          <w:numId w:val="7"/>
        </w:numPr>
        <w:ind w:left="436" w:right="0" w:hanging="436"/>
        <w:rPr/>
      </w:pPr>
      <w:r w:rsidDel="00000000" w:rsidR="00000000" w:rsidRPr="00000000">
        <w:rPr>
          <w:rtl w:val="0"/>
        </w:rPr>
        <w:t xml:space="preserve">Ayuda complementaria a la establecida para estancias en Universidades Españolas en el marco del programa SICUE</w:t>
      </w:r>
    </w:p>
    <w:p w:rsidR="00000000" w:rsidDel="00000000" w:rsidP="00000000" w:rsidRDefault="00000000" w:rsidRPr="00000000" w14:paraId="0000019E">
      <w:pPr>
        <w:spacing w:after="0" w:line="259" w:lineRule="auto"/>
        <w:ind w:left="426" w:right="0" w:firstLine="0"/>
        <w:jc w:val="left"/>
        <w:rPr/>
      </w:pPr>
      <w:r w:rsidDel="00000000" w:rsidR="00000000" w:rsidRPr="00000000">
        <w:rPr>
          <w:rtl w:val="0"/>
        </w:rPr>
        <w:t xml:space="preserve"> </w:t>
      </w:r>
    </w:p>
    <w:p w:rsidR="00000000" w:rsidDel="00000000" w:rsidP="00000000" w:rsidRDefault="00000000" w:rsidRPr="00000000" w14:paraId="0000019F">
      <w:pPr>
        <w:spacing w:after="4" w:line="267" w:lineRule="auto"/>
        <w:ind w:left="-5" w:right="0" w:firstLine="0"/>
        <w:rPr/>
      </w:pPr>
      <w:r w:rsidDel="00000000" w:rsidR="00000000" w:rsidRPr="00000000">
        <w:rPr>
          <w:b w:val="1"/>
          <w:rtl w:val="0"/>
        </w:rPr>
        <w:t xml:space="preserve">Destinatarios.</w:t>
        <w:tab/>
        <w:tab/>
      </w:r>
      <w:r w:rsidDel="00000000" w:rsidR="00000000" w:rsidRPr="00000000">
        <w:rPr>
          <w:rtl w:val="0"/>
        </w:rPr>
      </w:r>
    </w:p>
    <w:p w:rsidR="00000000" w:rsidDel="00000000" w:rsidP="00000000" w:rsidRDefault="00000000" w:rsidRPr="00000000" w14:paraId="000001A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1">
      <w:pPr>
        <w:ind w:left="-5" w:right="0" w:firstLine="0"/>
        <w:rPr/>
      </w:pPr>
      <w:r w:rsidDel="00000000" w:rsidR="00000000" w:rsidRPr="00000000">
        <w:rPr>
          <w:rtl w:val="0"/>
        </w:rPr>
        <w:t xml:space="preserve">Podrán participar en cada convocatoria los estudiantes matriculados en el curso académico correspondiente en la Escuela Universitaria de Osuna (Universidad de Sevilla) en cualquiera de sus titulaciones que no hayan disfrutado de beca Erasmus-Estudio o Erasmus-Prácticas en años anteriores. Según se establece en la normativa reguladora del Programa Erasmus Plus, solo podrá disfrutarse 2 veces de la condición de alumno Erasmus, bien sea para Estudios o Erasmus Prácticas.  </w:t>
      </w:r>
    </w:p>
    <w:p w:rsidR="00000000" w:rsidDel="00000000" w:rsidP="00000000" w:rsidRDefault="00000000" w:rsidRPr="00000000" w14:paraId="000001A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3">
      <w:pPr>
        <w:ind w:left="-5" w:right="0" w:firstLine="0"/>
        <w:rPr/>
      </w:pPr>
      <w:r w:rsidDel="00000000" w:rsidR="00000000" w:rsidRPr="00000000">
        <w:rPr>
          <w:rtl w:val="0"/>
        </w:rPr>
        <w:t xml:space="preserve">Los candidatos deberán ser ciudadanos de un Estado Miembro de la Unión Europea, de alguno de los países candidatos a la adhesión (Croacia, Antigua República Yugoslava de Macedonia, Islandia y Turquía) o de un país integrante del Espacio Económico Europeo (Liechtenstein y Noruega). Podrán participar igualmente en la presente convocatoria las personas oficialmente reconocidas por España como refugiados, apátridas o residentes permanentes. También podrán participar aquellas personas que, no siendo nacionales de uno de los países participantes en el Programa, lo sean de terceros países y estén en posesión de un permiso de residencia válido para residir en España durante el periodo de realización de la movilidad.  </w:t>
      </w:r>
    </w:p>
    <w:p w:rsidR="00000000" w:rsidDel="00000000" w:rsidP="00000000" w:rsidRDefault="00000000" w:rsidRPr="00000000" w14:paraId="000001A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5">
      <w:pPr>
        <w:ind w:left="-5" w:right="0" w:firstLine="0"/>
        <w:rPr/>
      </w:pPr>
      <w:r w:rsidDel="00000000" w:rsidR="00000000" w:rsidRPr="00000000">
        <w:rPr>
          <w:rtl w:val="0"/>
        </w:rPr>
        <w:t xml:space="preserve">Quedan excluidos de la presente convocatoria los titulares de beca Erasmus Plus que no hubiesen presentado renuncia expresa a la beca concedida antes de la fecha de apertura de la presente convocatoria; y aquellos a los que se les hubiese revocado la ayuda en cualquiera de sus convocatorias.  </w:t>
      </w:r>
    </w:p>
    <w:p w:rsidR="00000000" w:rsidDel="00000000" w:rsidP="00000000" w:rsidRDefault="00000000" w:rsidRPr="00000000" w14:paraId="000001A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7">
      <w:pPr>
        <w:ind w:left="-5" w:right="0" w:firstLine="0"/>
        <w:rPr/>
      </w:pPr>
      <w:r w:rsidDel="00000000" w:rsidR="00000000" w:rsidRPr="00000000">
        <w:rPr>
          <w:rtl w:val="0"/>
        </w:rPr>
        <w:t xml:space="preserve">Además, deberá encontrarse al corriente en el pago de tasas de matrícula y cuota de centro. </w:t>
      </w:r>
    </w:p>
    <w:p w:rsidR="00000000" w:rsidDel="00000000" w:rsidP="00000000" w:rsidRDefault="00000000" w:rsidRPr="00000000" w14:paraId="000001A8">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A9">
      <w:pPr>
        <w:spacing w:after="4" w:line="267" w:lineRule="auto"/>
        <w:ind w:left="-5" w:right="0" w:firstLine="0"/>
        <w:rPr/>
      </w:pPr>
      <w:r w:rsidDel="00000000" w:rsidR="00000000" w:rsidRPr="00000000">
        <w:rPr>
          <w:b w:val="1"/>
          <w:rtl w:val="0"/>
        </w:rPr>
        <w:t xml:space="preserve">Requisitos académicos:</w:t>
        <w:tab/>
        <w:tab/>
      </w:r>
      <w:r w:rsidDel="00000000" w:rsidR="00000000" w:rsidRPr="00000000">
        <w:rPr>
          <w:rtl w:val="0"/>
        </w:rPr>
      </w:r>
    </w:p>
    <w:p w:rsidR="00000000" w:rsidDel="00000000" w:rsidP="00000000" w:rsidRDefault="00000000" w:rsidRPr="00000000" w14:paraId="000001A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B">
      <w:pPr>
        <w:ind w:left="-5" w:right="0" w:firstLine="0"/>
        <w:rPr/>
      </w:pPr>
      <w:r w:rsidDel="00000000" w:rsidR="00000000" w:rsidRPr="00000000">
        <w:rPr>
          <w:rtl w:val="0"/>
        </w:rPr>
        <w:t xml:space="preserve">No se establecen</w:t>
      </w:r>
    </w:p>
    <w:p w:rsidR="00000000" w:rsidDel="00000000" w:rsidP="00000000" w:rsidRDefault="00000000" w:rsidRPr="00000000" w14:paraId="000001AC">
      <w:pPr>
        <w:spacing w:after="0" w:line="259" w:lineRule="auto"/>
        <w:ind w:left="709"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AD">
      <w:pPr>
        <w:spacing w:after="4" w:line="267" w:lineRule="auto"/>
        <w:ind w:left="-5" w:right="0" w:firstLine="0"/>
        <w:rPr/>
      </w:pPr>
      <w:r w:rsidDel="00000000" w:rsidR="00000000" w:rsidRPr="00000000">
        <w:rPr>
          <w:b w:val="1"/>
          <w:rtl w:val="0"/>
        </w:rPr>
        <w:t xml:space="preserve">Requisitos de carácter económico:</w:t>
        <w:tab/>
      </w:r>
      <w:r w:rsidDel="00000000" w:rsidR="00000000" w:rsidRPr="00000000">
        <w:rPr>
          <w:rtl w:val="0"/>
        </w:rPr>
      </w:r>
    </w:p>
    <w:p w:rsidR="00000000" w:rsidDel="00000000" w:rsidP="00000000" w:rsidRDefault="00000000" w:rsidRPr="00000000" w14:paraId="000001AE">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AF">
      <w:pPr>
        <w:ind w:left="-5" w:right="0" w:firstLine="0"/>
        <w:rPr/>
      </w:pPr>
      <w:r w:rsidDel="00000000" w:rsidR="00000000" w:rsidRPr="00000000">
        <w:rPr>
          <w:rtl w:val="0"/>
        </w:rPr>
        <w:t xml:space="preserve">No se establecen </w:t>
      </w:r>
    </w:p>
    <w:p w:rsidR="00000000" w:rsidDel="00000000" w:rsidP="00000000" w:rsidRDefault="00000000" w:rsidRPr="00000000" w14:paraId="000001B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B1">
      <w:pPr>
        <w:spacing w:after="4" w:line="267" w:lineRule="auto"/>
        <w:ind w:left="-5" w:right="0" w:firstLine="0"/>
        <w:rPr/>
      </w:pPr>
      <w:r w:rsidDel="00000000" w:rsidR="00000000" w:rsidRPr="00000000">
        <w:rPr>
          <w:b w:val="1"/>
          <w:rtl w:val="0"/>
        </w:rPr>
        <w:t xml:space="preserve">Cuantía de las ayudas:</w:t>
        <w:tab/>
      </w:r>
      <w:r w:rsidDel="00000000" w:rsidR="00000000" w:rsidRPr="00000000">
        <w:rPr>
          <w:rtl w:val="0"/>
        </w:rPr>
      </w:r>
    </w:p>
    <w:p w:rsidR="00000000" w:rsidDel="00000000" w:rsidP="00000000" w:rsidRDefault="00000000" w:rsidRPr="00000000" w14:paraId="000001B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B3">
      <w:pPr>
        <w:ind w:left="-5" w:right="0" w:firstLine="0"/>
        <w:rPr/>
      </w:pPr>
      <w:r w:rsidDel="00000000" w:rsidR="00000000" w:rsidRPr="00000000">
        <w:rPr>
          <w:rtl w:val="0"/>
        </w:rPr>
        <w:t xml:space="preserve">El importe total de las ayudas no podrá superar la cantidad consignada para tal fin en el Presupuesto de la Fundación Pública de Estudios Universitarios “Fco. Maldonado” de Osuna. </w:t>
      </w:r>
    </w:p>
    <w:p w:rsidR="00000000" w:rsidDel="00000000" w:rsidP="00000000" w:rsidRDefault="00000000" w:rsidRPr="00000000" w14:paraId="000001B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B5">
      <w:pPr>
        <w:ind w:left="-5" w:right="0" w:firstLine="0"/>
        <w:rPr/>
      </w:pPr>
      <w:r w:rsidDel="00000000" w:rsidR="00000000" w:rsidRPr="00000000">
        <w:rPr>
          <w:b w:val="1"/>
          <w:rtl w:val="0"/>
        </w:rPr>
        <w:t xml:space="preserve">Cuantía</w:t>
      </w:r>
      <w:r w:rsidDel="00000000" w:rsidR="00000000" w:rsidRPr="00000000">
        <w:rPr>
          <w:rtl w:val="0"/>
        </w:rPr>
        <w:t xml:space="preserve">: Con carácter general, la cuantía de las becas será: </w:t>
      </w:r>
    </w:p>
    <w:p w:rsidR="00000000" w:rsidDel="00000000" w:rsidP="00000000" w:rsidRDefault="00000000" w:rsidRPr="00000000" w14:paraId="000001B6">
      <w:pPr>
        <w:spacing w:after="0" w:line="259" w:lineRule="auto"/>
        <w:ind w:left="756" w:right="0" w:firstLine="0"/>
        <w:jc w:val="center"/>
        <w:rPr/>
      </w:pPr>
      <w:r w:rsidDel="00000000" w:rsidR="00000000" w:rsidRPr="00000000">
        <w:rPr>
          <w:rtl w:val="0"/>
        </w:rPr>
        <w:t xml:space="preserve"> </w:t>
      </w:r>
    </w:p>
    <w:p w:rsidR="00000000" w:rsidDel="00000000" w:rsidP="00000000" w:rsidRDefault="00000000" w:rsidRPr="00000000" w14:paraId="000001B7">
      <w:pPr>
        <w:ind w:left="718" w:right="0" w:firstLine="0"/>
        <w:rPr>
          <w:b w:val="1"/>
        </w:rPr>
      </w:pPr>
      <w:r w:rsidDel="00000000" w:rsidR="00000000" w:rsidRPr="00000000">
        <w:rPr>
          <w:rtl w:val="0"/>
        </w:rPr>
        <w:t xml:space="preserve">Estancia ERASMUS: </w:t>
      </w:r>
      <w:r w:rsidDel="00000000" w:rsidR="00000000" w:rsidRPr="00000000">
        <w:rPr>
          <w:b w:val="1"/>
          <w:rtl w:val="0"/>
        </w:rPr>
        <w:t xml:space="preserve">300 €/mes</w:t>
        <w:tab/>
      </w:r>
    </w:p>
    <w:p w:rsidR="00000000" w:rsidDel="00000000" w:rsidP="00000000" w:rsidRDefault="00000000" w:rsidRPr="00000000" w14:paraId="000001B8">
      <w:pPr>
        <w:ind w:left="718" w:right="0" w:firstLine="0"/>
        <w:rPr/>
      </w:pPr>
      <w:r w:rsidDel="00000000" w:rsidR="00000000" w:rsidRPr="00000000">
        <w:rPr>
          <w:rtl w:val="0"/>
        </w:rPr>
        <w:t xml:space="preserve">Estancia en países no europeos: </w:t>
      </w:r>
      <w:r w:rsidDel="00000000" w:rsidR="00000000" w:rsidRPr="00000000">
        <w:rPr>
          <w:b w:val="1"/>
          <w:rtl w:val="0"/>
        </w:rPr>
        <w:t xml:space="preserve">400 €/mes</w:t>
      </w:r>
      <w:r w:rsidDel="00000000" w:rsidR="00000000" w:rsidRPr="00000000">
        <w:rPr>
          <w:b w:val="1"/>
          <w:rtl w:val="0"/>
        </w:rPr>
        <w:tab/>
      </w:r>
      <w:r w:rsidDel="00000000" w:rsidR="00000000" w:rsidRPr="00000000">
        <w:rPr>
          <w:rtl w:val="0"/>
        </w:rPr>
      </w:r>
    </w:p>
    <w:p w:rsidR="00000000" w:rsidDel="00000000" w:rsidP="00000000" w:rsidRDefault="00000000" w:rsidRPr="00000000" w14:paraId="000001B9">
      <w:pPr>
        <w:ind w:left="718" w:right="0" w:firstLine="0"/>
        <w:rPr/>
      </w:pPr>
      <w:r w:rsidDel="00000000" w:rsidR="00000000" w:rsidRPr="00000000">
        <w:rPr>
          <w:rtl w:val="0"/>
        </w:rPr>
        <w:t xml:space="preserve">Estancia SICUE:</w:t>
      </w:r>
      <w:r w:rsidDel="00000000" w:rsidR="00000000" w:rsidRPr="00000000">
        <w:rPr>
          <w:b w:val="1"/>
          <w:rtl w:val="0"/>
        </w:rPr>
        <w:t xml:space="preserve"> 150</w:t>
        <w:tab/>
        <w:t xml:space="preserve">€/mes*</w:t>
        <w:tab/>
      </w:r>
      <w:r w:rsidDel="00000000" w:rsidR="00000000" w:rsidRPr="00000000">
        <w:rPr>
          <w:rtl w:val="0"/>
        </w:rPr>
      </w:r>
    </w:p>
    <w:p w:rsidR="00000000" w:rsidDel="00000000" w:rsidP="00000000" w:rsidRDefault="00000000" w:rsidRPr="00000000" w14:paraId="000001BA">
      <w:pPr>
        <w:spacing w:after="0" w:line="259" w:lineRule="auto"/>
        <w:ind w:left="708" w:right="0" w:firstLine="0"/>
        <w:jc w:val="left"/>
        <w:rPr/>
      </w:pPr>
      <w:r w:rsidDel="00000000" w:rsidR="00000000" w:rsidRPr="00000000">
        <w:rPr>
          <w:rtl w:val="0"/>
        </w:rPr>
        <w:t xml:space="preserve"> </w:t>
      </w:r>
    </w:p>
    <w:p w:rsidR="00000000" w:rsidDel="00000000" w:rsidP="00000000" w:rsidRDefault="00000000" w:rsidRPr="00000000" w14:paraId="000001BB">
      <w:pPr>
        <w:ind w:left="-5" w:right="0" w:firstLine="0"/>
        <w:rPr/>
      </w:pPr>
      <w:r w:rsidDel="00000000" w:rsidR="00000000" w:rsidRPr="00000000">
        <w:rPr>
          <w:rtl w:val="0"/>
        </w:rPr>
        <w:t xml:space="preserve">Estas ayudas estarán vinculadas al aprovechamiento académico del alumno en la Universidad de destino, en cuyo caso habrán de ser reintegradas por el beneficiario, serán detraídas, las cantidades que determinen las Instituciones que financian el programa utilizando para ello criterios de proporcionalidad. </w:t>
      </w:r>
    </w:p>
    <w:p w:rsidR="00000000" w:rsidDel="00000000" w:rsidP="00000000" w:rsidRDefault="00000000" w:rsidRPr="00000000" w14:paraId="000001BC">
      <w:pPr>
        <w:ind w:left="-5" w:right="0" w:firstLine="0"/>
        <w:rPr/>
      </w:pPr>
      <w:r w:rsidDel="00000000" w:rsidR="00000000" w:rsidRPr="00000000">
        <w:rPr>
          <w:rtl w:val="0"/>
        </w:rPr>
      </w:r>
    </w:p>
    <w:p w:rsidR="00000000" w:rsidDel="00000000" w:rsidP="00000000" w:rsidRDefault="00000000" w:rsidRPr="00000000" w14:paraId="000001BD">
      <w:pPr>
        <w:ind w:right="0" w:firstLine="10"/>
        <w:rPr/>
      </w:pPr>
      <w:r w:rsidDel="00000000" w:rsidR="00000000" w:rsidRPr="00000000">
        <w:rPr>
          <w:rtl w:val="0"/>
        </w:rPr>
        <w:t xml:space="preserve">*El solicitante no tendrá derecho a beca, si el destino solicitado coincide con el domicilio familiar o de empadronamiento.</w:t>
      </w:r>
    </w:p>
    <w:p w:rsidR="00000000" w:rsidDel="00000000" w:rsidP="00000000" w:rsidRDefault="00000000" w:rsidRPr="00000000" w14:paraId="000001BE">
      <w:pPr>
        <w:spacing w:after="0" w:line="259" w:lineRule="auto"/>
        <w:ind w:left="1428" w:right="0" w:firstLine="0"/>
        <w:jc w:val="left"/>
        <w:rPr/>
      </w:pPr>
      <w:r w:rsidDel="00000000" w:rsidR="00000000" w:rsidRPr="00000000">
        <w:rPr>
          <w:rtl w:val="0"/>
        </w:rPr>
        <w:t xml:space="preserve"> </w:t>
      </w:r>
    </w:p>
    <w:p w:rsidR="00000000" w:rsidDel="00000000" w:rsidP="00000000" w:rsidRDefault="00000000" w:rsidRPr="00000000" w14:paraId="000001BF">
      <w:pPr>
        <w:spacing w:after="4" w:line="267" w:lineRule="auto"/>
        <w:ind w:left="-5" w:right="0" w:firstLine="0"/>
        <w:rPr/>
      </w:pPr>
      <w:r w:rsidDel="00000000" w:rsidR="00000000" w:rsidRPr="00000000">
        <w:rPr>
          <w:b w:val="1"/>
          <w:rtl w:val="0"/>
        </w:rPr>
        <w:t xml:space="preserve">Procedimiento:</w:t>
        <w:tab/>
      </w:r>
      <w:r w:rsidDel="00000000" w:rsidR="00000000" w:rsidRPr="00000000">
        <w:rPr>
          <w:rtl w:val="0"/>
        </w:rPr>
      </w:r>
    </w:p>
    <w:p w:rsidR="00000000" w:rsidDel="00000000" w:rsidP="00000000" w:rsidRDefault="00000000" w:rsidRPr="00000000" w14:paraId="000001C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9" w:lineRule="auto"/>
        <w:ind w:left="370"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Solicitudes.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Deberán presentar su solicitud en la Secretaría de la E.U. de Osuna, en el impreso que a tal efecto podrán recoger en la misma unidad o descargarse en la dirección www.euosuna.org. </w:t>
      </w:r>
      <w:r w:rsidDel="00000000" w:rsidR="00000000" w:rsidRPr="00000000">
        <w:rPr>
          <w:rtl w:val="0"/>
        </w:rPr>
      </w:r>
    </w:p>
    <w:p w:rsidR="00000000" w:rsidDel="00000000" w:rsidP="00000000" w:rsidRDefault="00000000" w:rsidRPr="00000000" w14:paraId="000001C2">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9" w:lineRule="auto"/>
        <w:ind w:left="37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plazo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presentación de solicitudes será desde el día siguiente a la publicación de la resolución de la concesión de una estancia Erasmus o Sicue, hasta un mes antes de la partida. </w:t>
      </w:r>
      <w:r w:rsidDel="00000000" w:rsidR="00000000" w:rsidRPr="00000000">
        <w:rPr>
          <w:rtl w:val="0"/>
        </w:rPr>
      </w:r>
    </w:p>
    <w:p w:rsidR="00000000" w:rsidDel="00000000" w:rsidP="00000000" w:rsidRDefault="00000000" w:rsidRPr="00000000" w14:paraId="000001C4">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9" w:lineRule="auto"/>
        <w:ind w:left="370"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Documentación.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optar a las ayudas será imprescindible aportar, dentro del plazo establecido la siguiente documentación: </w:t>
      </w:r>
      <w:r w:rsidDel="00000000" w:rsidR="00000000" w:rsidRPr="00000000">
        <w:rPr>
          <w:rtl w:val="0"/>
        </w:rPr>
      </w:r>
    </w:p>
    <w:p w:rsidR="00000000" w:rsidDel="00000000" w:rsidP="00000000" w:rsidRDefault="00000000" w:rsidRPr="00000000" w14:paraId="000001C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7">
      <w:pPr>
        <w:numPr>
          <w:ilvl w:val="1"/>
          <w:numId w:val="9"/>
        </w:numPr>
        <w:ind w:left="1090" w:right="0" w:hanging="360"/>
        <w:rPr/>
      </w:pPr>
      <w:r w:rsidDel="00000000" w:rsidR="00000000" w:rsidRPr="00000000">
        <w:rPr>
          <w:rtl w:val="0"/>
        </w:rPr>
        <w:t xml:space="preserve">Impreso de solicitud </w:t>
      </w:r>
    </w:p>
    <w:p w:rsidR="00000000" w:rsidDel="00000000" w:rsidP="00000000" w:rsidRDefault="00000000" w:rsidRPr="00000000" w14:paraId="000001C8">
      <w:pPr>
        <w:numPr>
          <w:ilvl w:val="1"/>
          <w:numId w:val="9"/>
        </w:numPr>
        <w:ind w:left="1090" w:right="0" w:hanging="360"/>
        <w:rPr/>
      </w:pPr>
      <w:r w:rsidDel="00000000" w:rsidR="00000000" w:rsidRPr="00000000">
        <w:rPr>
          <w:rtl w:val="0"/>
        </w:rPr>
        <w:t xml:space="preserve">Fotocopia número cuenta bancaria</w:t>
      </w:r>
    </w:p>
    <w:p w:rsidR="00000000" w:rsidDel="00000000" w:rsidP="00000000" w:rsidRDefault="00000000" w:rsidRPr="00000000" w14:paraId="000001C9">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A">
      <w:pPr>
        <w:ind w:left="-5" w:right="0" w:firstLine="0"/>
        <w:rPr/>
      </w:pPr>
      <w:r w:rsidDel="00000000" w:rsidR="00000000" w:rsidRPr="00000000">
        <w:rPr>
          <w:rtl w:val="0"/>
        </w:rPr>
        <w:t xml:space="preserve">La E.U. de Osuna procederá al nombramiento definitivo como becario Erasmus/Sicue cuando el estudiante haya suscrito el Acuerdo de Estudios en el Centro donde cursa sus estudios, y dicho acuerdo haya sido aprobado por la institución / centro de destino.   </w:t>
      </w:r>
    </w:p>
    <w:p w:rsidR="00000000" w:rsidDel="00000000" w:rsidP="00000000" w:rsidRDefault="00000000" w:rsidRPr="00000000" w14:paraId="000001CB">
      <w:pPr>
        <w:ind w:left="-5" w:right="0" w:firstLine="0"/>
        <w:rPr/>
      </w:pPr>
      <w:r w:rsidDel="00000000" w:rsidR="00000000" w:rsidRPr="00000000">
        <w:rPr>
          <w:rtl w:val="0"/>
        </w:rPr>
        <w:t xml:space="preserve">El/la estudiante presentará copia del mismo en la E.U. de Osuna.   </w:t>
      </w:r>
    </w:p>
    <w:p w:rsidR="00000000" w:rsidDel="00000000" w:rsidP="00000000" w:rsidRDefault="00000000" w:rsidRPr="00000000" w14:paraId="000001CC">
      <w:pPr>
        <w:ind w:left="-5" w:right="0" w:firstLine="0"/>
        <w:rPr/>
      </w:pPr>
      <w:r w:rsidDel="00000000" w:rsidR="00000000" w:rsidRPr="00000000">
        <w:rPr>
          <w:rtl w:val="0"/>
        </w:rPr>
        <w:t xml:space="preserve">Con carácter general, el contenido mínimo del acuerdo de estudio habrá de ser proporcional a la duración de la estancia, y acorde con la matrícula que realizará el alumno en su Centro. </w:t>
      </w:r>
    </w:p>
    <w:p w:rsidR="00000000" w:rsidDel="00000000" w:rsidP="00000000" w:rsidRDefault="00000000" w:rsidRPr="00000000" w14:paraId="000001C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9" w:lineRule="auto"/>
        <w:ind w:left="370" w:right="0" w:hanging="360"/>
        <w:jc w:val="both"/>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Selección</w:t>
      </w:r>
      <w:r w:rsidDel="00000000" w:rsidR="00000000" w:rsidRPr="00000000">
        <w:rPr>
          <w:b w:val="1"/>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estudio de las solicitudes presentadas y la selección de los posibles beneficiarios, será llevado a cabo por una Comisión formada por: </w:t>
      </w:r>
      <w:r w:rsidDel="00000000" w:rsidR="00000000" w:rsidRPr="00000000">
        <w:rPr>
          <w:rtl w:val="0"/>
        </w:rPr>
      </w:r>
    </w:p>
    <w:p w:rsidR="00000000" w:rsidDel="00000000" w:rsidP="00000000" w:rsidRDefault="00000000" w:rsidRPr="00000000" w14:paraId="000001C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0">
      <w:pPr>
        <w:ind w:left="-5" w:right="0" w:firstLine="365"/>
        <w:rPr/>
      </w:pPr>
      <w:r w:rsidDel="00000000" w:rsidR="00000000" w:rsidRPr="00000000">
        <w:rPr>
          <w:rtl w:val="0"/>
        </w:rPr>
        <w:t xml:space="preserve">Presidente: La dirección de la E.U. de Osuna</w:t>
      </w:r>
    </w:p>
    <w:p w:rsidR="00000000" w:rsidDel="00000000" w:rsidP="00000000" w:rsidRDefault="00000000" w:rsidRPr="00000000" w14:paraId="000001D1">
      <w:pPr>
        <w:ind w:left="-5" w:right="0" w:firstLine="365"/>
        <w:rPr/>
      </w:pPr>
      <w:r w:rsidDel="00000000" w:rsidR="00000000" w:rsidRPr="00000000">
        <w:rPr>
          <w:rtl w:val="0"/>
        </w:rPr>
        <w:t xml:space="preserve">Vocales: </w:t>
      </w:r>
    </w:p>
    <w:p w:rsidR="00000000" w:rsidDel="00000000" w:rsidP="00000000" w:rsidRDefault="00000000" w:rsidRPr="00000000" w14:paraId="000001D2">
      <w:pPr>
        <w:ind w:left="703" w:right="0" w:firstLine="5"/>
        <w:rPr/>
      </w:pPr>
      <w:r w:rsidDel="00000000" w:rsidR="00000000" w:rsidRPr="00000000">
        <w:rPr>
          <w:rtl w:val="0"/>
        </w:rPr>
        <w:t xml:space="preserve">La Jefatura de Estudios de la E.U. de Osuna</w:t>
      </w:r>
    </w:p>
    <w:p w:rsidR="00000000" w:rsidDel="00000000" w:rsidP="00000000" w:rsidRDefault="00000000" w:rsidRPr="00000000" w14:paraId="000001D3">
      <w:pPr>
        <w:ind w:left="703" w:right="0" w:firstLine="5"/>
        <w:rPr/>
      </w:pPr>
      <w:r w:rsidDel="00000000" w:rsidR="00000000" w:rsidRPr="00000000">
        <w:rPr>
          <w:rtl w:val="0"/>
        </w:rPr>
        <w:t xml:space="preserve">Coordinación del plan propio de la E.U. de Osuna</w:t>
      </w:r>
    </w:p>
    <w:p w:rsidR="00000000" w:rsidDel="00000000" w:rsidP="00000000" w:rsidRDefault="00000000" w:rsidRPr="00000000" w14:paraId="000001D4">
      <w:pPr>
        <w:ind w:left="-5" w:right="0" w:firstLine="713"/>
        <w:rPr/>
      </w:pPr>
      <w:r w:rsidDel="00000000" w:rsidR="00000000" w:rsidRPr="00000000">
        <w:rPr>
          <w:rtl w:val="0"/>
        </w:rPr>
        <w:t xml:space="preserve">El Secretario de la E.U. de Osuna</w:t>
      </w:r>
    </w:p>
    <w:p w:rsidR="00000000" w:rsidDel="00000000" w:rsidP="00000000" w:rsidRDefault="00000000" w:rsidRPr="00000000" w14:paraId="000001D5">
      <w:pPr>
        <w:ind w:left="-5" w:right="1875" w:firstLine="0"/>
        <w:rPr/>
      </w:pPr>
      <w:r w:rsidDel="00000000" w:rsidR="00000000" w:rsidRPr="00000000">
        <w:rPr>
          <w:rtl w:val="0"/>
        </w:rPr>
      </w:r>
    </w:p>
    <w:p w:rsidR="00000000" w:rsidDel="00000000" w:rsidP="00000000" w:rsidRDefault="00000000" w:rsidRPr="00000000" w14:paraId="000001D6">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7">
      <w:pPr>
        <w:ind w:left="-5" w:right="0" w:firstLine="0"/>
        <w:rPr/>
      </w:pPr>
      <w:r w:rsidDel="00000000" w:rsidR="00000000" w:rsidRPr="00000000">
        <w:rPr>
          <w:rtl w:val="0"/>
        </w:rPr>
        <w:t xml:space="preserve">Esta Comisión dará cuenta a la Junta de Centro y propondrá a la Presidenta de la Fundación Pública de Estudios Universitarios “Fco. Maldonado” de Osuna, las ayudas conforme a los criterios de prelación establecidos y hasta el crédito presupuestario disponible. </w:t>
      </w:r>
    </w:p>
    <w:p w:rsidR="00000000" w:rsidDel="00000000" w:rsidP="00000000" w:rsidRDefault="00000000" w:rsidRPr="00000000" w14:paraId="000001D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9">
      <w:pPr>
        <w:ind w:left="-5" w:right="0" w:firstLine="0"/>
        <w:rPr/>
      </w:pPr>
      <w:r w:rsidDel="00000000" w:rsidR="00000000" w:rsidRPr="00000000">
        <w:rPr>
          <w:rtl w:val="0"/>
        </w:rPr>
        <w:t xml:space="preserve">Contra la propuesta elaborada por la Comisión, los interesados podrán presentar las alegaciones que estimen oportunas, en el plazo de quince días naturales, contados a partir del siguiente a su publicación en la web de la E.U. de Osuna. </w:t>
      </w:r>
    </w:p>
    <w:p w:rsidR="00000000" w:rsidDel="00000000" w:rsidP="00000000" w:rsidRDefault="00000000" w:rsidRPr="00000000" w14:paraId="000001D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B">
      <w:pPr>
        <w:numPr>
          <w:ilvl w:val="0"/>
          <w:numId w:val="13"/>
        </w:numPr>
        <w:spacing w:after="4" w:line="267" w:lineRule="auto"/>
        <w:ind w:left="708" w:right="0" w:hanging="348"/>
        <w:rPr/>
      </w:pPr>
      <w:r w:rsidDel="00000000" w:rsidR="00000000" w:rsidRPr="00000000">
        <w:rPr>
          <w:b w:val="1"/>
          <w:rtl w:val="0"/>
        </w:rPr>
        <w:t xml:space="preserve">Abono de las Becas</w:t>
      </w:r>
      <w:r w:rsidDel="00000000" w:rsidR="00000000" w:rsidRPr="00000000">
        <w:rPr>
          <w:rtl w:val="0"/>
        </w:rPr>
      </w:r>
    </w:p>
    <w:p w:rsidR="00000000" w:rsidDel="00000000" w:rsidP="00000000" w:rsidRDefault="00000000" w:rsidRPr="00000000" w14:paraId="000001D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D">
      <w:pPr>
        <w:ind w:left="-5" w:right="0" w:firstLine="0"/>
        <w:rPr/>
      </w:pPr>
      <w:r w:rsidDel="00000000" w:rsidR="00000000" w:rsidRPr="00000000">
        <w:rPr>
          <w:rtl w:val="0"/>
        </w:rPr>
        <w:t xml:space="preserve">El abono de las becas se efectuará mediante transferencia a la cuenta bancaria en la que figure el becario como titular tras la firma del correspondiente Convenio Financiero entre la Universidad de Sevilla y el estudiante. </w:t>
      </w:r>
    </w:p>
    <w:p w:rsidR="00000000" w:rsidDel="00000000" w:rsidP="00000000" w:rsidRDefault="00000000" w:rsidRPr="00000000" w14:paraId="000001DE">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DF">
      <w:pPr>
        <w:numPr>
          <w:ilvl w:val="0"/>
          <w:numId w:val="13"/>
        </w:numPr>
        <w:spacing w:after="4" w:line="267" w:lineRule="auto"/>
        <w:ind w:left="708" w:right="0" w:hanging="348"/>
        <w:rPr/>
      </w:pPr>
      <w:r w:rsidDel="00000000" w:rsidR="00000000" w:rsidRPr="00000000">
        <w:rPr>
          <w:b w:val="1"/>
          <w:rtl w:val="0"/>
        </w:rPr>
        <w:t xml:space="preserve">Obligaciones de los becarios</w:t>
      </w:r>
      <w:r w:rsidDel="00000000" w:rsidR="00000000" w:rsidRPr="00000000">
        <w:rPr>
          <w:rtl w:val="0"/>
        </w:rPr>
      </w:r>
    </w:p>
    <w:p w:rsidR="00000000" w:rsidDel="00000000" w:rsidP="00000000" w:rsidRDefault="00000000" w:rsidRPr="00000000" w14:paraId="000001E0">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E1">
      <w:pPr>
        <w:ind w:left="-5" w:right="0" w:firstLine="0"/>
        <w:rPr/>
      </w:pPr>
      <w:r w:rsidDel="00000000" w:rsidR="00000000" w:rsidRPr="00000000">
        <w:rPr>
          <w:rtl w:val="0"/>
        </w:rPr>
        <w:t xml:space="preserve">El beneficiario de una ayuda de movilidad debe cumplir con las siguientes obligaciones:  </w:t>
      </w:r>
    </w:p>
    <w:p w:rsidR="00000000" w:rsidDel="00000000" w:rsidP="00000000" w:rsidRDefault="00000000" w:rsidRPr="00000000" w14:paraId="000001E2">
      <w:pPr>
        <w:numPr>
          <w:ilvl w:val="0"/>
          <w:numId w:val="5"/>
        </w:numPr>
        <w:ind w:left="708" w:right="0" w:hanging="348"/>
        <w:rPr/>
      </w:pPr>
      <w:r w:rsidDel="00000000" w:rsidR="00000000" w:rsidRPr="00000000">
        <w:rPr>
          <w:rtl w:val="0"/>
        </w:rPr>
        <w:t xml:space="preserve">Estar matriculado durante el curso en que solicita la ayuda y el de disfrute de la estancia, en la E.U. de Osuna de las asignaturas contenidas en el Acuerdo de Estudios. </w:t>
      </w:r>
    </w:p>
    <w:p w:rsidR="00000000" w:rsidDel="00000000" w:rsidP="00000000" w:rsidRDefault="00000000" w:rsidRPr="00000000" w14:paraId="000001E3">
      <w:pPr>
        <w:numPr>
          <w:ilvl w:val="0"/>
          <w:numId w:val="5"/>
        </w:numPr>
        <w:ind w:left="708" w:right="0" w:hanging="348"/>
        <w:rPr/>
      </w:pPr>
      <w:r w:rsidDel="00000000" w:rsidR="00000000" w:rsidRPr="00000000">
        <w:rPr>
          <w:rtl w:val="0"/>
        </w:rPr>
        <w:t xml:space="preserve">Suscribir el correspondiente Acuerdo de Estudios antes de su partida.  </w:t>
      </w:r>
    </w:p>
    <w:p w:rsidR="00000000" w:rsidDel="00000000" w:rsidP="00000000" w:rsidRDefault="00000000" w:rsidRPr="00000000" w14:paraId="000001E4">
      <w:pPr>
        <w:numPr>
          <w:ilvl w:val="0"/>
          <w:numId w:val="5"/>
        </w:numPr>
        <w:ind w:left="708" w:right="0" w:hanging="348"/>
        <w:rPr/>
      </w:pPr>
      <w:r w:rsidDel="00000000" w:rsidR="00000000" w:rsidRPr="00000000">
        <w:rPr>
          <w:rtl w:val="0"/>
        </w:rPr>
        <w:t xml:space="preserve">Comunicar a la E.U. de Osuna la fecha exacta de su partida a la Universidad de destino.  </w:t>
      </w:r>
    </w:p>
    <w:p w:rsidR="00000000" w:rsidDel="00000000" w:rsidP="00000000" w:rsidRDefault="00000000" w:rsidRPr="00000000" w14:paraId="000001E5">
      <w:pPr>
        <w:numPr>
          <w:ilvl w:val="0"/>
          <w:numId w:val="5"/>
        </w:numPr>
        <w:ind w:left="708" w:right="0" w:hanging="348"/>
        <w:rPr/>
      </w:pPr>
      <w:r w:rsidDel="00000000" w:rsidR="00000000" w:rsidRPr="00000000">
        <w:rPr>
          <w:rtl w:val="0"/>
        </w:rPr>
        <w:t xml:space="preserve">Suscribir una póliza de seguro que cubra aquellas contingencias no previstas por la Tarjeta Sanitaria Europea y que incluya la repatriación, y presentar copia de la misma en la E.U. de Osuna.  </w:t>
      </w:r>
    </w:p>
    <w:p w:rsidR="00000000" w:rsidDel="00000000" w:rsidP="00000000" w:rsidRDefault="00000000" w:rsidRPr="00000000" w14:paraId="000001E6">
      <w:pPr>
        <w:numPr>
          <w:ilvl w:val="0"/>
          <w:numId w:val="5"/>
        </w:numPr>
        <w:ind w:left="730" w:right="0" w:hanging="348"/>
        <w:rPr/>
      </w:pPr>
      <w:r w:rsidDel="00000000" w:rsidR="00000000" w:rsidRPr="00000000">
        <w:rPr>
          <w:rtl w:val="0"/>
        </w:rPr>
        <w:t xml:space="preserve">Firmar el Convenio Financiero entre el Estudiante y la Universidad de Sevilla.  </w:t>
      </w:r>
    </w:p>
    <w:p w:rsidR="00000000" w:rsidDel="00000000" w:rsidP="00000000" w:rsidRDefault="00000000" w:rsidRPr="00000000" w14:paraId="000001E7">
      <w:pPr>
        <w:numPr>
          <w:ilvl w:val="0"/>
          <w:numId w:val="5"/>
        </w:numPr>
        <w:ind w:left="708" w:right="0" w:hanging="348"/>
        <w:rPr/>
      </w:pPr>
      <w:r w:rsidDel="00000000" w:rsidR="00000000" w:rsidRPr="00000000">
        <w:rPr>
          <w:rtl w:val="0"/>
        </w:rPr>
        <w:t xml:space="preserve">Permanecer en la Universidad de destino el tiempo previsto en la presente convocatoria. Dicha permanencia deberá acreditarse ante la E. U. de Osuna a su regreso mediante certificación emitida por la Universidad de destino. </w:t>
      </w:r>
    </w:p>
    <w:p w:rsidR="00000000" w:rsidDel="00000000" w:rsidP="00000000" w:rsidRDefault="00000000" w:rsidRPr="00000000" w14:paraId="000001E8">
      <w:pPr>
        <w:numPr>
          <w:ilvl w:val="0"/>
          <w:numId w:val="5"/>
        </w:numPr>
        <w:ind w:left="708" w:right="0" w:hanging="348"/>
        <w:rPr/>
      </w:pPr>
      <w:r w:rsidDel="00000000" w:rsidR="00000000" w:rsidRPr="00000000">
        <w:rPr>
          <w:rtl w:val="0"/>
        </w:rPr>
        <w:t xml:space="preserve">Realizar los estudios en la Universidad de destino durante el periodo lectivo del curso académico correspondiente, según el Acuerdo de Estudios suscrito.  </w:t>
      </w:r>
    </w:p>
    <w:p w:rsidR="00000000" w:rsidDel="00000000" w:rsidP="00000000" w:rsidRDefault="00000000" w:rsidRPr="00000000" w14:paraId="000001E9">
      <w:pPr>
        <w:numPr>
          <w:ilvl w:val="0"/>
          <w:numId w:val="5"/>
        </w:numPr>
        <w:ind w:left="708" w:right="0" w:hanging="348"/>
        <w:rPr/>
      </w:pPr>
      <w:r w:rsidDel="00000000" w:rsidR="00000000" w:rsidRPr="00000000">
        <w:rPr>
          <w:rtl w:val="0"/>
        </w:rPr>
        <w:t xml:space="preserve">Respetar las normas, usos y costumbres propios que rigen en la Universidad y país de destino. En caso de incumplimiento, el alumno será el único responsable de sus actos, respondiendo en su caso ante las autoridades competentes.  </w:t>
      </w:r>
    </w:p>
    <w:p w:rsidR="00000000" w:rsidDel="00000000" w:rsidP="00000000" w:rsidRDefault="00000000" w:rsidRPr="00000000" w14:paraId="000001EA">
      <w:pPr>
        <w:numPr>
          <w:ilvl w:val="0"/>
          <w:numId w:val="5"/>
        </w:numPr>
        <w:ind w:left="708" w:right="0" w:hanging="348"/>
        <w:rPr/>
      </w:pPr>
      <w:r w:rsidDel="00000000" w:rsidR="00000000" w:rsidRPr="00000000">
        <w:rPr>
          <w:rtl w:val="0"/>
        </w:rPr>
        <w:t xml:space="preserve">Cumplimentar la encuesta de satisfacción en el formulario que le pueda ser facilitado por la E.U. de Osuna.  </w:t>
      </w:r>
    </w:p>
    <w:p w:rsidR="00000000" w:rsidDel="00000000" w:rsidP="00000000" w:rsidRDefault="00000000" w:rsidRPr="00000000" w14:paraId="000001E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EC">
      <w:pPr>
        <w:ind w:left="-5" w:right="0" w:firstLine="0"/>
        <w:rPr/>
      </w:pPr>
      <w:r w:rsidDel="00000000" w:rsidR="00000000" w:rsidRPr="00000000">
        <w:rPr>
          <w:rtl w:val="0"/>
        </w:rPr>
        <w:t xml:space="preserve">En el caso de incumplimiento de cualquiera de las obligaciones enumeradas anteriormente, el becario estará obligado a la devolución del importe total de la ayuda concedida. </w:t>
      </w:r>
    </w:p>
    <w:p w:rsidR="00000000" w:rsidDel="00000000" w:rsidP="00000000" w:rsidRDefault="00000000" w:rsidRPr="00000000" w14:paraId="000001E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EE">
      <w:pPr>
        <w:spacing w:after="0" w:line="259" w:lineRule="auto"/>
        <w:ind w:left="0" w:right="0" w:firstLine="0"/>
        <w:jc w:val="left"/>
        <w:rPr/>
      </w:pPr>
      <w:r w:rsidDel="00000000" w:rsidR="00000000" w:rsidRPr="00000000">
        <w:rPr>
          <w:rtl w:val="0"/>
        </w:rPr>
        <w:t xml:space="preserve"> </w:t>
      </w:r>
      <w:r w:rsidDel="00000000" w:rsidR="00000000" w:rsidRPr="00000000">
        <w:rPr>
          <w:b w:val="1"/>
          <w:rtl w:val="0"/>
        </w:rPr>
        <w:t xml:space="preserve">Revocación:</w:t>
        <w:tab/>
      </w:r>
      <w:r w:rsidDel="00000000" w:rsidR="00000000" w:rsidRPr="00000000">
        <w:rPr>
          <w:rtl w:val="0"/>
        </w:rPr>
      </w:r>
    </w:p>
    <w:p w:rsidR="00000000" w:rsidDel="00000000" w:rsidP="00000000" w:rsidRDefault="00000000" w:rsidRPr="00000000" w14:paraId="000001EF">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F0">
      <w:pPr>
        <w:ind w:left="-5" w:right="0" w:firstLine="0"/>
        <w:rPr/>
      </w:pPr>
      <w:r w:rsidDel="00000000" w:rsidR="00000000" w:rsidRPr="00000000">
        <w:rPr>
          <w:rtl w:val="0"/>
        </w:rPr>
        <w:t xml:space="preserve">Las adjudicaciones de ayudas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alumnos que no reúnan alguno o algunos de los requisitos establecidos, o no los acrediten debidamente. </w:t>
      </w:r>
    </w:p>
    <w:p w:rsidR="00000000" w:rsidDel="00000000" w:rsidP="00000000" w:rsidRDefault="00000000" w:rsidRPr="00000000" w14:paraId="000001F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F2">
      <w:pPr>
        <w:ind w:left="-5" w:right="0" w:firstLine="0"/>
        <w:rPr/>
      </w:pPr>
      <w:r w:rsidDel="00000000" w:rsidR="00000000" w:rsidRPr="00000000">
        <w:rPr>
          <w:rtl w:val="0"/>
        </w:rPr>
        <w:t xml:space="preserve">Para intensificar el control que evite el posible fraude en las declaraciones encaminadas a obtener ayuda, la Universidad podrá determinar que se da la ocultación de datos por cualquier medio de prueba y, en particular, mediante los datos que obren en poder de cualquier otro órgano de las Administraciones Públicas. </w:t>
      </w:r>
    </w:p>
    <w:p w:rsidR="00000000" w:rsidDel="00000000" w:rsidP="00000000" w:rsidRDefault="00000000" w:rsidRPr="00000000" w14:paraId="000001F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F4">
      <w:pPr>
        <w:ind w:left="-5" w:right="0" w:firstLine="0"/>
        <w:rPr/>
      </w:pPr>
      <w:r w:rsidDel="00000000" w:rsidR="00000000" w:rsidRPr="00000000">
        <w:rPr>
          <w:rtl w:val="0"/>
        </w:rPr>
        <w:t xml:space="preserve">Por el conjunto de circunstancias que concurran en cada caso concreto, podrá apreciarse la existencia de fraude de ley y denegar, en consecuencia, la ayuda solicitada o revocar la concedida. </w:t>
      </w:r>
    </w:p>
    <w:p w:rsidR="00000000" w:rsidDel="00000000" w:rsidP="00000000" w:rsidRDefault="00000000" w:rsidRPr="00000000" w14:paraId="000001F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F6">
      <w:pPr>
        <w:ind w:left="-5" w:right="0" w:firstLine="0"/>
        <w:rPr/>
      </w:pPr>
      <w:r w:rsidDel="00000000" w:rsidR="00000000" w:rsidRPr="00000000">
        <w:rPr>
          <w:rtl w:val="0"/>
        </w:rPr>
        <w:t xml:space="preserve">No podrá dictarse acuerdo de revocación de ayuda sin previo trámite de vista y audiencia del interesado en el expediente, conforme a lo dispuesto en la vigente Ley de Régimen Jurídico y Procedimiento Administrativo Común. </w:t>
      </w:r>
    </w:p>
    <w:p w:rsidR="00000000" w:rsidDel="00000000" w:rsidP="00000000" w:rsidRDefault="00000000" w:rsidRPr="00000000" w14:paraId="000001F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F8">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1F9">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A">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B">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C">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D">
      <w:pPr>
        <w:spacing w:after="0" w:line="259" w:lineRule="auto"/>
        <w:ind w:left="0" w:right="0" w:firstLine="0"/>
        <w:jc w:val="left"/>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FE">
      <w:pPr>
        <w:shd w:fill="edebe0" w:val="clear"/>
        <w:spacing w:after="0" w:lineRule="auto"/>
        <w:ind w:left="-5" w:right="0" w:firstLine="0"/>
        <w:rPr/>
      </w:pPr>
      <w:r w:rsidDel="00000000" w:rsidR="00000000" w:rsidRPr="00000000">
        <w:rPr>
          <w:rFonts w:ascii="Calibri" w:cs="Calibri" w:eastAsia="Calibri" w:hAnsi="Calibri"/>
          <w:b w:val="1"/>
          <w:sz w:val="28"/>
          <w:szCs w:val="28"/>
          <w:rtl w:val="0"/>
        </w:rPr>
        <w:t xml:space="preserve">IV.2. Apoyo a la movilidad de profesorado con fines docentes, de formación e investigadores. </w:t>
      </w:r>
      <w:r w:rsidDel="00000000" w:rsidR="00000000" w:rsidRPr="00000000">
        <w:rPr>
          <w:rtl w:val="0"/>
        </w:rPr>
      </w:r>
    </w:p>
    <w:p w:rsidR="00000000" w:rsidDel="00000000" w:rsidP="00000000" w:rsidRDefault="00000000" w:rsidRPr="00000000" w14:paraId="000001FF">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00">
      <w:pPr>
        <w:ind w:left="-5" w:right="0" w:firstLine="0"/>
        <w:rPr/>
      </w:pPr>
      <w:r w:rsidDel="00000000" w:rsidR="00000000" w:rsidRPr="00000000">
        <w:rPr>
          <w:rtl w:val="0"/>
        </w:rPr>
        <w:t xml:space="preserve">Dentro del objetivo general de consolidar y aumentar la movilidad internacional y nacional del profesorado de la Escuela Universitaria de Osuna, este programa tiene como objetivo específico apoyar y fomentar la movilidad docente e investigadora para la realización de estancias formativas, docentes y de investigación, en diferentes titulaciones que tengan establecidos acuerdos de cooperación para este fin. Este tipo de movilidad no encuentra cobertura financiera en los programas europeos, al ser de una duración menor (normalmente de un mes) de la mínima establecida por estos y al realizarse a menudo en destinos extracomunitarios.  </w:t>
      </w:r>
    </w:p>
    <w:p w:rsidR="00000000" w:rsidDel="00000000" w:rsidP="00000000" w:rsidRDefault="00000000" w:rsidRPr="00000000" w14:paraId="0000020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02">
      <w:pPr>
        <w:spacing w:after="4" w:line="267" w:lineRule="auto"/>
        <w:ind w:left="-5" w:right="0" w:firstLine="0"/>
        <w:rPr/>
      </w:pPr>
      <w:r w:rsidDel="00000000" w:rsidR="00000000" w:rsidRPr="00000000">
        <w:rPr>
          <w:b w:val="1"/>
          <w:rtl w:val="0"/>
        </w:rPr>
        <w:t xml:space="preserve">Modalidades</w:t>
        <w:tab/>
        <w:t xml:space="preserve"> de ayudas</w:t>
      </w:r>
      <w:r w:rsidDel="00000000" w:rsidR="00000000" w:rsidRPr="00000000">
        <w:rPr>
          <w:rtl w:val="0"/>
        </w:rPr>
        <w:t xml:space="preserve">: </w:t>
      </w:r>
    </w:p>
    <w:p w:rsidR="00000000" w:rsidDel="00000000" w:rsidP="00000000" w:rsidRDefault="00000000" w:rsidRPr="00000000" w14:paraId="0000020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04">
      <w:pPr>
        <w:ind w:left="-5" w:right="0" w:firstLine="0"/>
        <w:rPr/>
      </w:pPr>
      <w:r w:rsidDel="00000000" w:rsidR="00000000" w:rsidRPr="00000000">
        <w:rPr>
          <w:rtl w:val="0"/>
        </w:rPr>
        <w:t xml:space="preserve">Estas ayudas se podrán aplicar a las siguientes actividades: </w:t>
      </w:r>
    </w:p>
    <w:p w:rsidR="00000000" w:rsidDel="00000000" w:rsidP="00000000" w:rsidRDefault="00000000" w:rsidRPr="00000000" w14:paraId="0000020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Estancias en otras universidades o centros de investigación o departamentos de I+D+I de empresas que tengan un marcado reconocimiento nacional e internacional, previo convenio con la EUO.  </w:t>
      </w: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 w:before="0" w:line="24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Estancias en la EUO de profesores e investigadores de reconocido prestigio de otras universidades o centros de investigación.  </w:t>
      </w:r>
      <w:r w:rsidDel="00000000" w:rsidR="00000000" w:rsidRPr="00000000">
        <w:rPr>
          <w:rtl w:val="0"/>
        </w:rPr>
      </w:r>
    </w:p>
    <w:p w:rsidR="00000000" w:rsidDel="00000000" w:rsidP="00000000" w:rsidRDefault="00000000" w:rsidRPr="00000000" w14:paraId="00000208">
      <w:pPr>
        <w:spacing w:after="0" w:line="259" w:lineRule="auto"/>
        <w:ind w:left="426" w:right="0" w:firstLine="0"/>
        <w:jc w:val="left"/>
        <w:rPr/>
      </w:pPr>
      <w:r w:rsidDel="00000000" w:rsidR="00000000" w:rsidRPr="00000000">
        <w:rPr>
          <w:rtl w:val="0"/>
        </w:rPr>
        <w:t xml:space="preserve"> </w:t>
      </w:r>
    </w:p>
    <w:p w:rsidR="00000000" w:rsidDel="00000000" w:rsidP="00000000" w:rsidRDefault="00000000" w:rsidRPr="00000000" w14:paraId="00000209">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0A">
      <w:pPr>
        <w:spacing w:after="4" w:line="267" w:lineRule="auto"/>
        <w:ind w:left="-5" w:right="0" w:firstLine="0"/>
        <w:rPr/>
      </w:pPr>
      <w:r w:rsidDel="00000000" w:rsidR="00000000" w:rsidRPr="00000000">
        <w:rPr>
          <w:b w:val="1"/>
          <w:rtl w:val="0"/>
        </w:rPr>
        <w:t xml:space="preserve">Destinatarios:</w:t>
        <w:tab/>
        <w:tab/>
      </w:r>
      <w:r w:rsidDel="00000000" w:rsidR="00000000" w:rsidRPr="00000000">
        <w:rPr>
          <w:rtl w:val="0"/>
        </w:rPr>
      </w:r>
    </w:p>
    <w:p w:rsidR="00000000" w:rsidDel="00000000" w:rsidP="00000000" w:rsidRDefault="00000000" w:rsidRPr="00000000" w14:paraId="0000020B">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0C">
      <w:pPr>
        <w:ind w:left="-5" w:right="0" w:firstLine="0"/>
        <w:rPr/>
      </w:pPr>
      <w:r w:rsidDel="00000000" w:rsidR="00000000" w:rsidRPr="00000000">
        <w:rPr>
          <w:rtl w:val="0"/>
        </w:rPr>
        <w:t xml:space="preserve">Podrán participar en cada convocatoria los profesores contratados en el curso académico correspondiente en la Escuela Universitaria de Osuna (Universidad de Sevilla) y profesores e investigadores (de otras universidades) de reconocido prestigio previa invitación de la dirección de la Escuela Universitaria de Osuna. </w:t>
      </w:r>
    </w:p>
    <w:p w:rsidR="00000000" w:rsidDel="00000000" w:rsidP="00000000" w:rsidRDefault="00000000" w:rsidRPr="00000000" w14:paraId="0000020D">
      <w:pPr>
        <w:spacing w:after="0" w:line="259" w:lineRule="auto"/>
        <w:ind w:left="708" w:right="0" w:firstLine="0"/>
        <w:jc w:val="left"/>
        <w:rPr/>
      </w:pPr>
      <w:r w:rsidDel="00000000" w:rsidR="00000000" w:rsidRPr="00000000">
        <w:rPr>
          <w:rtl w:val="0"/>
        </w:rPr>
        <w:t xml:space="preserve"> </w:t>
      </w:r>
    </w:p>
    <w:p w:rsidR="00000000" w:rsidDel="00000000" w:rsidP="00000000" w:rsidRDefault="00000000" w:rsidRPr="00000000" w14:paraId="0000020E">
      <w:pPr>
        <w:spacing w:after="4" w:line="267" w:lineRule="auto"/>
        <w:ind w:left="-5" w:right="0" w:firstLine="0"/>
        <w:rPr/>
      </w:pPr>
      <w:r w:rsidDel="00000000" w:rsidR="00000000" w:rsidRPr="00000000">
        <w:rPr>
          <w:b w:val="1"/>
          <w:rtl w:val="0"/>
        </w:rPr>
        <w:t xml:space="preserve">Criterios de concesión:</w:t>
        <w:tab/>
      </w:r>
      <w:r w:rsidDel="00000000" w:rsidR="00000000" w:rsidRPr="00000000">
        <w:rPr>
          <w:rtl w:val="0"/>
        </w:rPr>
      </w:r>
    </w:p>
    <w:p w:rsidR="00000000" w:rsidDel="00000000" w:rsidP="00000000" w:rsidRDefault="00000000" w:rsidRPr="00000000" w14:paraId="0000020F">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10">
      <w:pPr>
        <w:ind w:left="-5" w:right="0" w:firstLine="0"/>
        <w:rPr/>
      </w:pPr>
      <w:r w:rsidDel="00000000" w:rsidR="00000000" w:rsidRPr="00000000">
        <w:rPr>
          <w:rtl w:val="0"/>
        </w:rP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w:t>
      </w:r>
    </w:p>
    <w:p w:rsidR="00000000" w:rsidDel="00000000" w:rsidP="00000000" w:rsidRDefault="00000000" w:rsidRPr="00000000" w14:paraId="0000021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12">
      <w:pPr>
        <w:ind w:left="-5" w:right="0" w:firstLine="0"/>
        <w:rPr/>
      </w:pPr>
      <w:r w:rsidDel="00000000" w:rsidR="00000000" w:rsidRPr="00000000">
        <w:rPr>
          <w:rtl w:val="0"/>
        </w:rPr>
        <w:t xml:space="preserve">Se valorarán especialmente las solicitudes en las que estén implicados proyectos multidisciplinares.  Se concederá como máximo una ayuda en esta modalidad, por persona o grupo de investigación.  </w:t>
      </w:r>
    </w:p>
    <w:p w:rsidR="00000000" w:rsidDel="00000000" w:rsidP="00000000" w:rsidRDefault="00000000" w:rsidRPr="00000000" w14:paraId="00000213">
      <w:pPr>
        <w:spacing w:after="0" w:line="259" w:lineRule="auto"/>
        <w:ind w:left="708" w:right="0" w:firstLine="0"/>
        <w:jc w:val="left"/>
        <w:rPr/>
      </w:pPr>
      <w:r w:rsidDel="00000000" w:rsidR="00000000" w:rsidRPr="00000000">
        <w:rPr>
          <w:rtl w:val="0"/>
        </w:rPr>
        <w:t xml:space="preserve">  </w:t>
      </w:r>
    </w:p>
    <w:p w:rsidR="00000000" w:rsidDel="00000000" w:rsidP="00000000" w:rsidRDefault="00000000" w:rsidRPr="00000000" w14:paraId="00000214">
      <w:pPr>
        <w:spacing w:after="0" w:line="259" w:lineRule="auto"/>
        <w:ind w:left="708" w:right="0" w:firstLine="0"/>
        <w:jc w:val="left"/>
        <w:rPr/>
      </w:pPr>
      <w:r w:rsidDel="00000000" w:rsidR="00000000" w:rsidRPr="00000000">
        <w:rPr>
          <w:rtl w:val="0"/>
        </w:rPr>
      </w:r>
    </w:p>
    <w:p w:rsidR="00000000" w:rsidDel="00000000" w:rsidP="00000000" w:rsidRDefault="00000000" w:rsidRPr="00000000" w14:paraId="00000215">
      <w:pPr>
        <w:spacing w:after="4" w:line="267" w:lineRule="auto"/>
        <w:ind w:left="-5" w:right="0" w:firstLine="0"/>
        <w:rPr/>
      </w:pPr>
      <w:r w:rsidDel="00000000" w:rsidR="00000000" w:rsidRPr="00000000">
        <w:rPr>
          <w:b w:val="1"/>
          <w:rtl w:val="0"/>
        </w:rPr>
        <w:t xml:space="preserve">Requisitos de carácter normativo:</w:t>
        <w:tab/>
      </w:r>
      <w:r w:rsidDel="00000000" w:rsidR="00000000" w:rsidRPr="00000000">
        <w:rPr>
          <w:rtl w:val="0"/>
        </w:rPr>
      </w:r>
    </w:p>
    <w:p w:rsidR="00000000" w:rsidDel="00000000" w:rsidP="00000000" w:rsidRDefault="00000000" w:rsidRPr="00000000" w14:paraId="00000216">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17">
      <w:pPr>
        <w:ind w:left="-5" w:right="0" w:firstLine="0"/>
        <w:rPr/>
      </w:pPr>
      <w:r w:rsidDel="00000000" w:rsidR="00000000" w:rsidRPr="00000000">
        <w:rPr>
          <w:rtl w:val="0"/>
        </w:rPr>
        <w:t xml:space="preserve">Contar con un Acuerdo de Movilidad Docente o de Formación debidamente cumplimentado y autorizado por la autoridad competente en la Universidad de destino, donde se plasme el programa a desarrollar durante la estancia, acorde a la modalidad solicitada. </w:t>
      </w:r>
    </w:p>
    <w:p w:rsidR="00000000" w:rsidDel="00000000" w:rsidP="00000000" w:rsidRDefault="00000000" w:rsidRPr="00000000" w14:paraId="00000218">
      <w:pPr>
        <w:ind w:left="-5" w:right="0" w:firstLine="0"/>
        <w:rPr/>
      </w:pPr>
      <w:r w:rsidDel="00000000" w:rsidR="00000000" w:rsidRPr="00000000">
        <w:rPr>
          <w:rtl w:val="0"/>
        </w:rPr>
      </w:r>
    </w:p>
    <w:p w:rsidR="00000000" w:rsidDel="00000000" w:rsidP="00000000" w:rsidRDefault="00000000" w:rsidRPr="00000000" w14:paraId="00000219">
      <w:pPr>
        <w:ind w:left="-5" w:right="0" w:firstLine="0"/>
        <w:rPr/>
      </w:pPr>
      <w:r w:rsidDel="00000000" w:rsidR="00000000" w:rsidRPr="00000000">
        <w:rPr>
          <w:rtl w:val="0"/>
        </w:rPr>
        <w:t xml:space="preserve">Durante el período de disfrute, concesión y justificación de la ayuda el beneficiario debe estar contratado en la EUO, y tener vinculación con su departamento o área de conocimiento en la Universidad de Sevilla. </w:t>
      </w:r>
    </w:p>
    <w:p w:rsidR="00000000" w:rsidDel="00000000" w:rsidP="00000000" w:rsidRDefault="00000000" w:rsidRPr="00000000" w14:paraId="0000021A">
      <w:pPr>
        <w:spacing w:after="0" w:line="259" w:lineRule="auto"/>
        <w:ind w:left="708" w:right="0" w:firstLine="0"/>
        <w:jc w:val="left"/>
        <w:rPr/>
      </w:pPr>
      <w:r w:rsidDel="00000000" w:rsidR="00000000" w:rsidRPr="00000000">
        <w:rPr>
          <w:rtl w:val="0"/>
        </w:rPr>
        <w:t xml:space="preserve"> </w:t>
      </w:r>
    </w:p>
    <w:p w:rsidR="00000000" w:rsidDel="00000000" w:rsidP="00000000" w:rsidRDefault="00000000" w:rsidRPr="00000000" w14:paraId="0000021B">
      <w:pPr>
        <w:spacing w:after="4" w:line="267" w:lineRule="auto"/>
        <w:ind w:left="-5" w:right="0" w:firstLine="0"/>
        <w:rPr/>
      </w:pPr>
      <w:r w:rsidDel="00000000" w:rsidR="00000000" w:rsidRPr="00000000">
        <w:rPr>
          <w:b w:val="1"/>
          <w:rtl w:val="0"/>
        </w:rPr>
        <w:t xml:space="preserve">Tipología de las ayudas:</w:t>
        <w:tab/>
      </w:r>
      <w:r w:rsidDel="00000000" w:rsidR="00000000" w:rsidRPr="00000000">
        <w:rPr>
          <w:rtl w:val="0"/>
        </w:rPr>
      </w:r>
    </w:p>
    <w:p w:rsidR="00000000" w:rsidDel="00000000" w:rsidP="00000000" w:rsidRDefault="00000000" w:rsidRPr="00000000" w14:paraId="0000021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1D">
      <w:pPr>
        <w:ind w:left="-5" w:right="0" w:firstLine="0"/>
        <w:rPr/>
      </w:pPr>
      <w:r w:rsidDel="00000000" w:rsidR="00000000" w:rsidRPr="00000000">
        <w:rPr>
          <w:rtl w:val="0"/>
        </w:rPr>
        <w:t xml:space="preserve">Con carácter general, realizar actividades y gestiones conducentes a mejorar la internacionalización de la EUO, dando a conocer mejor la EUO en la universidad de destino, y viceversa, para fomentar la movilidad internacional, valorar la posibilidad de dobles titulaciones internacionales (estudios recomendables, reconocimiento académico de los estudios, dificultades experimentadas por nuestros alumnos, nivel de idiomas exigido), futuras colaboraciones científicas y académicas, etc. Todo esto aumentará la dimensión internacional, tanto a nivel personal como a nivel de las instituciones. </w:t>
      </w:r>
    </w:p>
    <w:p w:rsidR="00000000" w:rsidDel="00000000" w:rsidP="00000000" w:rsidRDefault="00000000" w:rsidRPr="00000000" w14:paraId="0000021E">
      <w:pPr>
        <w:ind w:left="-5" w:right="0" w:firstLine="0"/>
        <w:rPr/>
      </w:pPr>
      <w:r w:rsidDel="00000000" w:rsidR="00000000" w:rsidRPr="00000000">
        <w:rPr>
          <w:rtl w:val="0"/>
        </w:rPr>
      </w:r>
    </w:p>
    <w:p w:rsidR="00000000" w:rsidDel="00000000" w:rsidP="00000000" w:rsidRDefault="00000000" w:rsidRPr="00000000" w14:paraId="0000021F">
      <w:pPr>
        <w:ind w:left="-5" w:right="0" w:firstLine="0"/>
        <w:rPr/>
      </w:pPr>
      <w:r w:rsidDel="00000000" w:rsidR="00000000" w:rsidRPr="00000000">
        <w:rPr>
          <w:rtl w:val="0"/>
        </w:rPr>
        <w:t xml:space="preserve">El importe total de las ayudas no podrá superar la cantidad consignada para tal fin en el Presupuesto de la Fundación Pública de Estudios Universitarios “Fco. Maldonado” de Osuna. </w:t>
      </w:r>
    </w:p>
    <w:p w:rsidR="00000000" w:rsidDel="00000000" w:rsidP="00000000" w:rsidRDefault="00000000" w:rsidRPr="00000000" w14:paraId="00000220">
      <w:pPr>
        <w:spacing w:after="0" w:line="259" w:lineRule="auto"/>
        <w:ind w:left="0" w:right="0" w:firstLine="0"/>
        <w:jc w:val="left"/>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2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22">
      <w:pPr>
        <w:spacing w:after="0" w:line="259" w:lineRule="auto"/>
        <w:ind w:left="0" w:right="0" w:firstLine="0"/>
        <w:jc w:val="left"/>
        <w:rPr>
          <w:b w:val="1"/>
        </w:rPr>
      </w:pPr>
      <w:r w:rsidDel="00000000" w:rsidR="00000000" w:rsidRPr="00000000">
        <w:rPr>
          <w:b w:val="1"/>
          <w:rtl w:val="0"/>
        </w:rPr>
        <w:t xml:space="preserve">Para la movilidad con fines docentes:</w:t>
      </w:r>
    </w:p>
    <w:p w:rsidR="00000000" w:rsidDel="00000000" w:rsidP="00000000" w:rsidRDefault="00000000" w:rsidRPr="00000000" w14:paraId="00000223">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224">
      <w:pPr>
        <w:spacing w:after="0" w:line="259" w:lineRule="auto"/>
        <w:ind w:left="0" w:right="0" w:firstLine="0"/>
        <w:rPr/>
      </w:pPr>
      <w:r w:rsidDel="00000000" w:rsidR="00000000" w:rsidRPr="00000000">
        <w:rPr>
          <w:rtl w:val="0"/>
        </w:rPr>
        <w:t xml:space="preserve">Impartir docencia en materias incluidas dentro de su área de conocimiento. De este modo, el personal docente e investigador de la EUO tendrá ocasión de transmitir sus conocimientos a los estudiantes de otras universidades, a la vez que profundiza en el conocimiento de la institución que le recibe, de su profesorado y de las características de los estudios.  </w:t>
      </w:r>
    </w:p>
    <w:p w:rsidR="00000000" w:rsidDel="00000000" w:rsidP="00000000" w:rsidRDefault="00000000" w:rsidRPr="00000000" w14:paraId="00000225">
      <w:pPr>
        <w:spacing w:after="0" w:line="259" w:lineRule="auto"/>
        <w:ind w:left="0" w:right="0" w:firstLine="0"/>
        <w:rPr>
          <w:highlight w:val="yellow"/>
        </w:rPr>
      </w:pPr>
      <w:r w:rsidDel="00000000" w:rsidR="00000000" w:rsidRPr="00000000">
        <w:rPr>
          <w:rtl w:val="0"/>
        </w:rPr>
      </w:r>
    </w:p>
    <w:p w:rsidR="00000000" w:rsidDel="00000000" w:rsidP="00000000" w:rsidRDefault="00000000" w:rsidRPr="00000000" w14:paraId="00000226">
      <w:pPr>
        <w:numPr>
          <w:ilvl w:val="0"/>
          <w:numId w:val="17"/>
        </w:numPr>
        <w:spacing w:after="0" w:line="259" w:lineRule="auto"/>
        <w:ind w:left="720" w:right="0" w:hanging="360"/>
        <w:jc w:val="left"/>
        <w:rPr>
          <w:b w:val="1"/>
        </w:rPr>
      </w:pPr>
      <w:r w:rsidDel="00000000" w:rsidR="00000000" w:rsidRPr="00000000">
        <w:rPr>
          <w:rtl w:val="0"/>
        </w:rPr>
        <w:t xml:space="preserve">Impartición de asignaturas en programas de doble titulación, suscritos por la EUO y la universidad de destino que soliciten viajar al destino en la universidad socia de doble titulación.   </w:t>
      </w:r>
    </w:p>
    <w:p w:rsidR="00000000" w:rsidDel="00000000" w:rsidP="00000000" w:rsidRDefault="00000000" w:rsidRPr="00000000" w14:paraId="00000227">
      <w:pPr>
        <w:numPr>
          <w:ilvl w:val="0"/>
          <w:numId w:val="17"/>
        </w:numPr>
        <w:spacing w:after="0" w:line="259" w:lineRule="auto"/>
        <w:ind w:left="720" w:right="0" w:hanging="360"/>
        <w:jc w:val="left"/>
        <w:rPr>
          <w:b w:val="1"/>
        </w:rPr>
      </w:pPr>
      <w:r w:rsidDel="00000000" w:rsidR="00000000" w:rsidRPr="00000000">
        <w:rPr>
          <w:rtl w:val="0"/>
        </w:rPr>
        <w:t xml:space="preserve">Inclusión en la propuesta de otras actividades, además de las docentes, que redunden en la internacionalización de la EUO. </w:t>
      </w:r>
    </w:p>
    <w:p w:rsidR="00000000" w:rsidDel="00000000" w:rsidP="00000000" w:rsidRDefault="00000000" w:rsidRPr="00000000" w14:paraId="00000228">
      <w:pPr>
        <w:spacing w:after="0" w:line="259"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229">
      <w:pPr>
        <w:spacing w:after="0" w:line="259" w:lineRule="auto"/>
        <w:ind w:left="0" w:right="0" w:firstLine="0"/>
        <w:jc w:val="left"/>
        <w:rPr>
          <w:b w:val="1"/>
        </w:rPr>
      </w:pPr>
      <w:r w:rsidDel="00000000" w:rsidR="00000000" w:rsidRPr="00000000">
        <w:rPr>
          <w:b w:val="1"/>
          <w:rtl w:val="0"/>
        </w:rPr>
        <w:t xml:space="preserve">Para la movilidad con fines de formación:</w:t>
      </w:r>
    </w:p>
    <w:p w:rsidR="00000000" w:rsidDel="00000000" w:rsidP="00000000" w:rsidRDefault="00000000" w:rsidRPr="00000000" w14:paraId="0000022A">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22B">
      <w:pPr>
        <w:spacing w:after="0" w:line="259" w:lineRule="auto"/>
        <w:ind w:left="0" w:right="0" w:firstLine="0"/>
        <w:rPr/>
      </w:pPr>
      <w:r w:rsidDel="00000000" w:rsidR="00000000" w:rsidRPr="00000000">
        <w:rPr>
          <w:rtl w:val="0"/>
        </w:rPr>
        <w:t xml:space="preserve">Facilitar el intercambio de buenas prácticas y el aprendizaje de nuevas formas de trabajo y entornos laborales de otras universidades internacionales, tanto en el ámbito académico como en el de administración y servicios.</w:t>
      </w:r>
    </w:p>
    <w:p w:rsidR="00000000" w:rsidDel="00000000" w:rsidP="00000000" w:rsidRDefault="00000000" w:rsidRPr="00000000" w14:paraId="0000022C">
      <w:pPr>
        <w:spacing w:after="0" w:line="259" w:lineRule="auto"/>
        <w:ind w:left="0" w:right="0"/>
        <w:jc w:val="left"/>
        <w:rPr/>
      </w:pPr>
      <w:r w:rsidDel="00000000" w:rsidR="00000000" w:rsidRPr="00000000">
        <w:rPr>
          <w:rtl w:val="0"/>
        </w:rPr>
      </w:r>
    </w:p>
    <w:p w:rsidR="00000000" w:rsidDel="00000000" w:rsidP="00000000" w:rsidRDefault="00000000" w:rsidRPr="00000000" w14:paraId="0000022D">
      <w:pPr>
        <w:numPr>
          <w:ilvl w:val="0"/>
          <w:numId w:val="19"/>
        </w:numPr>
        <w:spacing w:after="0" w:line="259" w:lineRule="auto"/>
        <w:ind w:left="720" w:right="0" w:hanging="360"/>
        <w:jc w:val="left"/>
        <w:rPr>
          <w:b w:val="1"/>
        </w:rPr>
      </w:pPr>
      <w:r w:rsidDel="00000000" w:rsidR="00000000" w:rsidRPr="00000000">
        <w:rPr>
          <w:rtl w:val="0"/>
        </w:rPr>
        <w:t xml:space="preserve">Tendrán prioridad las personas relacionadas con la gestión de los programas de movilidad internacional del Centro o que gestionen desde los Servicios procesos relacionados con la internacionalización de la EUO. </w:t>
      </w:r>
    </w:p>
    <w:p w:rsidR="00000000" w:rsidDel="00000000" w:rsidP="00000000" w:rsidRDefault="00000000" w:rsidRPr="00000000" w14:paraId="0000022E">
      <w:pPr>
        <w:spacing w:after="0" w:line="259" w:lineRule="auto"/>
        <w:ind w:left="0" w:right="0" w:firstLine="0"/>
        <w:jc w:val="left"/>
        <w:rPr>
          <w:highlight w:val="yellow"/>
        </w:rPr>
      </w:pPr>
      <w:r w:rsidDel="00000000" w:rsidR="00000000" w:rsidRPr="00000000">
        <w:rPr>
          <w:rtl w:val="0"/>
        </w:rPr>
      </w:r>
    </w:p>
    <w:p w:rsidR="00000000" w:rsidDel="00000000" w:rsidP="00000000" w:rsidRDefault="00000000" w:rsidRPr="00000000" w14:paraId="0000022F">
      <w:pPr>
        <w:spacing w:after="0" w:line="259" w:lineRule="auto"/>
        <w:ind w:left="0" w:right="0" w:firstLine="0"/>
        <w:jc w:val="left"/>
        <w:rPr>
          <w:highlight w:val="yellow"/>
        </w:rPr>
      </w:pPr>
      <w:r w:rsidDel="00000000" w:rsidR="00000000" w:rsidRPr="00000000">
        <w:rPr>
          <w:rtl w:val="0"/>
        </w:rPr>
      </w:r>
    </w:p>
    <w:p w:rsidR="00000000" w:rsidDel="00000000" w:rsidP="00000000" w:rsidRDefault="00000000" w:rsidRPr="00000000" w14:paraId="00000230">
      <w:pPr>
        <w:spacing w:after="4" w:line="267" w:lineRule="auto"/>
        <w:ind w:left="-5" w:right="0" w:firstLine="0"/>
        <w:rPr>
          <w:b w:val="1"/>
        </w:rPr>
      </w:pPr>
      <w:r w:rsidDel="00000000" w:rsidR="00000000" w:rsidRPr="00000000">
        <w:rPr>
          <w:b w:val="1"/>
          <w:rtl w:val="0"/>
        </w:rPr>
        <w:t xml:space="preserve">Duración de la estancia en la institución de destino:</w:t>
      </w:r>
    </w:p>
    <w:p w:rsidR="00000000" w:rsidDel="00000000" w:rsidP="00000000" w:rsidRDefault="00000000" w:rsidRPr="00000000" w14:paraId="00000231">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32">
      <w:pPr>
        <w:spacing w:after="4" w:line="267" w:lineRule="auto"/>
        <w:ind w:left="-5" w:right="0" w:firstLine="0"/>
        <w:rPr/>
      </w:pPr>
      <w:r w:rsidDel="00000000" w:rsidR="00000000" w:rsidRPr="00000000">
        <w:rPr>
          <w:rtl w:val="0"/>
        </w:rPr>
        <w:t xml:space="preserve">La duración de la estancia de la actividad principal motivo de la movilidad en la institución de destino tendrá una </w:t>
      </w:r>
      <w:r w:rsidDel="00000000" w:rsidR="00000000" w:rsidRPr="00000000">
        <w:rPr>
          <w:b w:val="1"/>
          <w:rtl w:val="0"/>
        </w:rPr>
        <w:t xml:space="preserve">duración mínima de 5 días</w:t>
      </w:r>
      <w:r w:rsidDel="00000000" w:rsidR="00000000" w:rsidRPr="00000000">
        <w:rPr>
          <w:rtl w:val="0"/>
        </w:rPr>
        <w:t xml:space="preserve"> consecutivos y un </w:t>
      </w:r>
      <w:r w:rsidDel="00000000" w:rsidR="00000000" w:rsidRPr="00000000">
        <w:rPr>
          <w:b w:val="1"/>
          <w:rtl w:val="0"/>
        </w:rPr>
        <w:t xml:space="preserve">máximo de 2 meses</w:t>
      </w:r>
      <w:r w:rsidDel="00000000" w:rsidR="00000000" w:rsidRPr="00000000">
        <w:rPr>
          <w:rtl w:val="0"/>
        </w:rPr>
        <w:t xml:space="preserve">.   </w:t>
      </w:r>
    </w:p>
    <w:p w:rsidR="00000000" w:rsidDel="00000000" w:rsidP="00000000" w:rsidRDefault="00000000" w:rsidRPr="00000000" w14:paraId="00000233">
      <w:pPr>
        <w:spacing w:after="4" w:line="267" w:lineRule="auto"/>
        <w:ind w:left="-5" w:right="0" w:firstLine="0"/>
        <w:rPr/>
      </w:pPr>
      <w:r w:rsidDel="00000000" w:rsidR="00000000" w:rsidRPr="00000000">
        <w:rPr>
          <w:rtl w:val="0"/>
        </w:rPr>
        <w:t xml:space="preserve">Podrán ser objeto de financiación los desplazamientos realizados en periodo que sea considerado lectivo en la universidad de destino, hasta el 30 de septiembre de 2024. </w:t>
      </w:r>
    </w:p>
    <w:p w:rsidR="00000000" w:rsidDel="00000000" w:rsidP="00000000" w:rsidRDefault="00000000" w:rsidRPr="00000000" w14:paraId="00000234">
      <w:pPr>
        <w:spacing w:after="4" w:line="267" w:lineRule="auto"/>
        <w:ind w:left="-5" w:right="0" w:firstLine="0"/>
        <w:rPr/>
      </w:pPr>
      <w:r w:rsidDel="00000000" w:rsidR="00000000" w:rsidRPr="00000000">
        <w:rPr>
          <w:rtl w:val="0"/>
        </w:rPr>
      </w:r>
    </w:p>
    <w:p w:rsidR="00000000" w:rsidDel="00000000" w:rsidP="00000000" w:rsidRDefault="00000000" w:rsidRPr="00000000" w14:paraId="00000235">
      <w:pPr>
        <w:spacing w:after="4" w:line="267" w:lineRule="auto"/>
        <w:ind w:left="-5" w:right="0" w:firstLine="0"/>
        <w:rPr>
          <w:b w:val="1"/>
        </w:rPr>
      </w:pPr>
      <w:r w:rsidDel="00000000" w:rsidR="00000000" w:rsidRPr="00000000">
        <w:rPr>
          <w:b w:val="1"/>
          <w:rtl w:val="0"/>
        </w:rPr>
        <w:t xml:space="preserve">Cuantía de las ayudas:</w:t>
      </w:r>
    </w:p>
    <w:p w:rsidR="00000000" w:rsidDel="00000000" w:rsidP="00000000" w:rsidRDefault="00000000" w:rsidRPr="00000000" w14:paraId="00000236">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37">
      <w:pPr>
        <w:shd w:fill="ffffff" w:val="clear"/>
        <w:spacing w:after="160" w:line="267" w:lineRule="auto"/>
        <w:ind w:left="0" w:right="0" w:firstLine="0"/>
        <w:rPr/>
      </w:pPr>
      <w:r w:rsidDel="00000000" w:rsidR="00000000" w:rsidRPr="00000000">
        <w:rPr>
          <w:rtl w:val="0"/>
        </w:rPr>
        <w:t xml:space="preserve">Las cuantías que se indican a continuación deben entenderse como ayuda máxima por cada periodo de concesión. La justificación mediante la presentación de los documentos originales (billete, recibos, etc.), determinará la cuantía exacta de la ayuda a percibir. Solo se subvencionarán los gastos derivados de un viaje de ida y de uno de vuelta.</w:t>
      </w:r>
    </w:p>
    <w:p w:rsidR="00000000" w:rsidDel="00000000" w:rsidP="00000000" w:rsidRDefault="00000000" w:rsidRPr="00000000" w14:paraId="00000238">
      <w:pPr>
        <w:shd w:fill="ffffff" w:val="clear"/>
        <w:spacing w:after="160" w:line="267" w:lineRule="auto"/>
        <w:ind w:left="0" w:right="0" w:firstLine="0"/>
        <w:rPr/>
      </w:pPr>
      <w:r w:rsidDel="00000000" w:rsidR="00000000" w:rsidRPr="00000000">
        <w:rPr>
          <w:rtl w:val="0"/>
        </w:rPr>
      </w:r>
    </w:p>
    <w:p w:rsidR="00000000" w:rsidDel="00000000" w:rsidP="00000000" w:rsidRDefault="00000000" w:rsidRPr="00000000" w14:paraId="00000239">
      <w:pPr>
        <w:shd w:fill="ffffff" w:val="clear"/>
        <w:spacing w:after="160" w:line="267" w:lineRule="auto"/>
        <w:ind w:left="0" w:right="0" w:firstLine="0"/>
        <w:rPr>
          <w:b w:val="1"/>
        </w:rPr>
      </w:pPr>
      <w:r w:rsidDel="00000000" w:rsidR="00000000" w:rsidRPr="00000000">
        <w:rPr>
          <w:b w:val="1"/>
          <w:rtl w:val="0"/>
        </w:rPr>
        <w:t xml:space="preserve">1. Viaje:</w:t>
      </w:r>
    </w:p>
    <w:p w:rsidR="00000000" w:rsidDel="00000000" w:rsidP="00000000" w:rsidRDefault="00000000" w:rsidRPr="00000000" w14:paraId="0000023A">
      <w:pPr>
        <w:shd w:fill="ffffff" w:val="clear"/>
        <w:spacing w:after="160" w:line="267" w:lineRule="auto"/>
        <w:ind w:left="0" w:right="0" w:firstLine="0"/>
        <w:rPr/>
      </w:pPr>
      <w:r w:rsidDel="00000000" w:rsidR="00000000" w:rsidRPr="00000000">
        <w:rPr>
          <w:rtl w:val="0"/>
        </w:rPr>
        <w:t xml:space="preserve">Contribución a los gastos de viaje del personal basada en la distancia entre el lugar en el que se encuentra la institución de origen y el lugar de ejecución de la actividad en la institución de destino. Para el establecimiento de la banda de distancia aplicable se indicará la de un trayecto (ida o vuelta) para un solo destino, utilizando para ello la calculadora de distancias en línea disponible en el sitio web </w:t>
      </w:r>
      <w:hyperlink r:id="rId11">
        <w:r w:rsidDel="00000000" w:rsidR="00000000" w:rsidRPr="00000000">
          <w:rPr>
            <w:color w:val="1155cc"/>
            <w:u w:val="single"/>
            <w:rtl w:val="0"/>
          </w:rPr>
          <w:t xml:space="preserve">https://ec.europa.eu/programmes/erasmusplus/resources/distance-calculator </w:t>
        </w:r>
      </w:hyperlink>
      <w:r w:rsidDel="00000000" w:rsidR="00000000" w:rsidRPr="00000000">
        <w:rPr>
          <w:rtl w:val="0"/>
        </w:rPr>
      </w:r>
    </w:p>
    <w:p w:rsidR="00000000" w:rsidDel="00000000" w:rsidP="00000000" w:rsidRDefault="00000000" w:rsidRPr="00000000" w14:paraId="0000023B">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3C">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3D">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3E">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3F">
      <w:pPr>
        <w:shd w:fill="ffffff" w:val="clear"/>
        <w:spacing w:after="160" w:line="267" w:lineRule="auto"/>
        <w:ind w:left="0" w:right="0" w:firstLine="0"/>
        <w:rPr>
          <w:b w:val="1"/>
          <w:highlight w:val="yellow"/>
        </w:rPr>
      </w:pPr>
      <w:r w:rsidDel="00000000" w:rsidR="00000000" w:rsidRPr="00000000">
        <w:rPr>
          <w:rtl w:val="0"/>
        </w:rPr>
      </w:r>
    </w:p>
    <w:tbl>
      <w:tblPr>
        <w:tblStyle w:val="Table1"/>
        <w:tblW w:w="85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5"/>
        <w:gridCol w:w="4253.5"/>
        <w:tblGridChange w:id="0">
          <w:tblGrid>
            <w:gridCol w:w="4253.5"/>
            <w:gridCol w:w="42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Distancia en kilómetros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Cantidad a percibir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100 y 499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180 € por participante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500 y 1999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275 € por participante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2000 y 2999 km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360 € por participante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3000 y 3999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530 € por participante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4000 y 7999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820 € por participante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Entre 8000 o más km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1500 € por participante </w:t>
            </w:r>
          </w:p>
        </w:tc>
      </w:tr>
    </w:tbl>
    <w:p w:rsidR="00000000" w:rsidDel="00000000" w:rsidP="00000000" w:rsidRDefault="00000000" w:rsidRPr="00000000" w14:paraId="0000024E">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4F">
      <w:pPr>
        <w:shd w:fill="ffffff" w:val="clear"/>
        <w:spacing w:after="160" w:line="267" w:lineRule="auto"/>
        <w:ind w:left="0" w:right="0" w:firstLine="0"/>
        <w:rPr>
          <w:b w:val="1"/>
          <w:highlight w:val="yellow"/>
        </w:rPr>
      </w:pPr>
      <w:r w:rsidDel="00000000" w:rsidR="00000000" w:rsidRPr="00000000">
        <w:rPr>
          <w:rtl w:val="0"/>
        </w:rPr>
      </w:r>
    </w:p>
    <w:p w:rsidR="00000000" w:rsidDel="00000000" w:rsidP="00000000" w:rsidRDefault="00000000" w:rsidRPr="00000000" w14:paraId="00000250">
      <w:pPr>
        <w:shd w:fill="ffffff" w:val="clear"/>
        <w:spacing w:after="160" w:line="267" w:lineRule="auto"/>
        <w:ind w:left="0" w:right="0" w:firstLine="0"/>
        <w:rPr>
          <w:b w:val="1"/>
        </w:rPr>
      </w:pPr>
      <w:r w:rsidDel="00000000" w:rsidR="00000000" w:rsidRPr="00000000">
        <w:rPr>
          <w:b w:val="1"/>
          <w:rtl w:val="0"/>
        </w:rPr>
        <w:t xml:space="preserve">2. Subsistencia:</w:t>
      </w:r>
    </w:p>
    <w:p w:rsidR="00000000" w:rsidDel="00000000" w:rsidP="00000000" w:rsidRDefault="00000000" w:rsidRPr="00000000" w14:paraId="00000251">
      <w:pPr>
        <w:shd w:fill="ffffff" w:val="clear"/>
        <w:spacing w:after="160" w:line="267" w:lineRule="auto"/>
        <w:ind w:left="0" w:right="0" w:firstLine="0"/>
        <w:rPr/>
      </w:pPr>
      <w:r w:rsidDel="00000000" w:rsidR="00000000" w:rsidRPr="00000000">
        <w:rPr>
          <w:rtl w:val="0"/>
        </w:rPr>
        <w:t xml:space="preserve">El importe de las ayudas dependerá del nivel de vida del país de destino según los grupos que se describen a continuación: </w:t>
      </w:r>
    </w:p>
    <w:p w:rsidR="00000000" w:rsidDel="00000000" w:rsidP="00000000" w:rsidRDefault="00000000" w:rsidRPr="00000000" w14:paraId="00000252">
      <w:pPr>
        <w:shd w:fill="ffffff" w:val="clear"/>
        <w:spacing w:after="160" w:line="267" w:lineRule="auto"/>
        <w:ind w:left="0" w:right="0" w:firstLine="0"/>
        <w:rPr>
          <w:rFonts w:ascii="Verdana" w:cs="Verdana" w:eastAsia="Verdana" w:hAnsi="Verdana"/>
          <w:b w:val="1"/>
          <w:color w:val="333333"/>
          <w:sz w:val="16"/>
          <w:szCs w:val="16"/>
          <w:highlight w:val="yellow"/>
        </w:rPr>
      </w:pPr>
      <w:r w:rsidDel="00000000" w:rsidR="00000000" w:rsidRPr="00000000">
        <w:rPr>
          <w:rtl w:val="0"/>
        </w:rPr>
      </w:r>
    </w:p>
    <w:tbl>
      <w:tblPr>
        <w:tblStyle w:val="Table2"/>
        <w:tblW w:w="850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5"/>
        <w:gridCol w:w="4253.5"/>
        <w:tblGridChange w:id="0">
          <w:tblGrid>
            <w:gridCol w:w="4253.5"/>
            <w:gridCol w:w="4253.5"/>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Grupo país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Cantidad diaria a percibir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GRUPO A: Dinamarca, Finlandia, Irlanda, Islandia, Liechtenstein, Luxemburgo, Noruega, Reino Unido, Suecia Suiza e Islas Feroe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120 €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GRUPO B: Alemania, Austria, Bélgica, Chipre, España, Francia, Grecia, Italia, Malta, Países Bajos, Portugal, Andorra, Mónaco, San Marino, Estado del Vaticano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105 €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GRUPO C: Bulgaria, Croacia, Eslovaquia, Eslovenia, Estonia, Hungría, Letonia, Lituania, Macedonia del Norte, Polonia, Chequia, Rumanía, Serbia y Turquía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90 €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Países no asociados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180 €/día </w:t>
            </w:r>
          </w:p>
        </w:tc>
      </w:tr>
    </w:tbl>
    <w:p w:rsidR="00000000" w:rsidDel="00000000" w:rsidP="00000000" w:rsidRDefault="00000000" w:rsidRPr="00000000" w14:paraId="0000025D">
      <w:pPr>
        <w:shd w:fill="ffffff" w:val="clear"/>
        <w:spacing w:after="160" w:line="267" w:lineRule="auto"/>
        <w:ind w:left="0" w:right="0" w:firstLine="0"/>
        <w:rPr>
          <w:rFonts w:ascii="Verdana" w:cs="Verdana" w:eastAsia="Verdana" w:hAnsi="Verdana"/>
          <w:b w:val="1"/>
          <w:color w:val="333333"/>
          <w:sz w:val="16"/>
          <w:szCs w:val="16"/>
        </w:rPr>
      </w:pPr>
      <w:r w:rsidDel="00000000" w:rsidR="00000000" w:rsidRPr="00000000">
        <w:rPr>
          <w:rtl w:val="0"/>
        </w:rPr>
      </w:r>
    </w:p>
    <w:p w:rsidR="00000000" w:rsidDel="00000000" w:rsidP="00000000" w:rsidRDefault="00000000" w:rsidRPr="00000000" w14:paraId="0000025E">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5F">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60">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61">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62">
      <w:pPr>
        <w:spacing w:after="4" w:line="267" w:lineRule="auto"/>
        <w:ind w:left="-5" w:right="0" w:firstLine="0"/>
        <w:rPr>
          <w:b w:val="1"/>
        </w:rPr>
      </w:pPr>
      <w:r w:rsidDel="00000000" w:rsidR="00000000" w:rsidRPr="00000000">
        <w:rPr>
          <w:rtl w:val="0"/>
        </w:rPr>
      </w:r>
    </w:p>
    <w:p w:rsidR="00000000" w:rsidDel="00000000" w:rsidP="00000000" w:rsidRDefault="00000000" w:rsidRPr="00000000" w14:paraId="0000026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64">
      <w:pPr>
        <w:spacing w:after="4" w:line="267" w:lineRule="auto"/>
        <w:ind w:left="-5" w:right="0" w:firstLine="0"/>
        <w:rPr/>
      </w:pPr>
      <w:r w:rsidDel="00000000" w:rsidR="00000000" w:rsidRPr="00000000">
        <w:rPr>
          <w:b w:val="1"/>
          <w:rtl w:val="0"/>
        </w:rPr>
        <w:t xml:space="preserve">Procedimiento:</w:t>
        <w:tab/>
      </w:r>
      <w:r w:rsidDel="00000000" w:rsidR="00000000" w:rsidRPr="00000000">
        <w:rPr>
          <w:rtl w:val="0"/>
        </w:rPr>
      </w:r>
    </w:p>
    <w:p w:rsidR="00000000" w:rsidDel="00000000" w:rsidP="00000000" w:rsidRDefault="00000000" w:rsidRPr="00000000" w14:paraId="00000265">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66">
      <w:pPr>
        <w:numPr>
          <w:ilvl w:val="0"/>
          <w:numId w:val="10"/>
        </w:numPr>
        <w:ind w:left="708" w:right="0" w:hanging="348"/>
        <w:rPr/>
      </w:pPr>
      <w:r w:rsidDel="00000000" w:rsidR="00000000" w:rsidRPr="00000000">
        <w:rPr>
          <w:b w:val="1"/>
          <w:rtl w:val="0"/>
        </w:rPr>
        <w:t xml:space="preserve">Solicitudes.</w:t>
        <w:tab/>
      </w:r>
      <w:r w:rsidDel="00000000" w:rsidR="00000000" w:rsidRPr="00000000">
        <w:rPr>
          <w:rtl w:val="0"/>
        </w:rPr>
        <w:t xml:space="preserve">Deberán presentar su solicitud (Anexo I) en la Secretaría de la E.U. de Osuna, en el impreso que a tal efecto podrán recoger en la misma unidad o descargarse en la dirección </w:t>
      </w:r>
      <w:r w:rsidDel="00000000" w:rsidR="00000000" w:rsidRPr="00000000">
        <w:rPr>
          <w:u w:val="single"/>
          <w:rtl w:val="0"/>
        </w:rPr>
        <w:t xml:space="preserve">www.euosuna.org</w:t>
      </w:r>
      <w:r w:rsidDel="00000000" w:rsidR="00000000" w:rsidRPr="00000000">
        <w:rPr>
          <w:rtl w:val="0"/>
        </w:rPr>
        <w:t xml:space="preserve">. </w:t>
      </w:r>
    </w:p>
    <w:p w:rsidR="00000000" w:rsidDel="00000000" w:rsidP="00000000" w:rsidRDefault="00000000" w:rsidRPr="00000000" w14:paraId="00000267">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268">
      <w:pPr>
        <w:numPr>
          <w:ilvl w:val="0"/>
          <w:numId w:val="10"/>
        </w:numPr>
        <w:ind w:left="708" w:right="0" w:hanging="348"/>
        <w:rPr/>
      </w:pPr>
      <w:r w:rsidDel="00000000" w:rsidR="00000000" w:rsidRPr="00000000">
        <w:rPr>
          <w:rtl w:val="0"/>
        </w:rPr>
        <w:t xml:space="preserve">El </w:t>
      </w:r>
      <w:r w:rsidDel="00000000" w:rsidR="00000000" w:rsidRPr="00000000">
        <w:rPr>
          <w:b w:val="1"/>
          <w:rtl w:val="0"/>
        </w:rPr>
        <w:t xml:space="preserve">plazo </w:t>
      </w:r>
      <w:r w:rsidDel="00000000" w:rsidR="00000000" w:rsidRPr="00000000">
        <w:rPr>
          <w:rtl w:val="0"/>
        </w:rPr>
        <w:t xml:space="preserve">de presentación de solicitudes para la convocatoria curso 2023/24, y que incluye todas las actuaciones llevadas a cabo en el año 2024, será desde el momento de publicación de la convocatoria hasta el 30/11/2024. </w:t>
      </w:r>
    </w:p>
    <w:p w:rsidR="00000000" w:rsidDel="00000000" w:rsidP="00000000" w:rsidRDefault="00000000" w:rsidRPr="00000000" w14:paraId="00000269">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26A">
      <w:pPr>
        <w:numPr>
          <w:ilvl w:val="0"/>
          <w:numId w:val="10"/>
        </w:numPr>
        <w:ind w:left="708" w:right="0" w:hanging="348"/>
        <w:rPr/>
      </w:pPr>
      <w:r w:rsidDel="00000000" w:rsidR="00000000" w:rsidRPr="00000000">
        <w:rPr>
          <w:b w:val="1"/>
          <w:rtl w:val="0"/>
        </w:rPr>
        <w:t xml:space="preserve">Documentación.</w:t>
        <w:tab/>
      </w:r>
      <w:r w:rsidDel="00000000" w:rsidR="00000000" w:rsidRPr="00000000">
        <w:rPr>
          <w:rtl w:val="0"/>
        </w:rPr>
        <w:t xml:space="preserve">Para optar a las ayudas será imprescindible aportar, dentro del plazo establecido la siguiente documentación: </w:t>
      </w:r>
    </w:p>
    <w:p w:rsidR="00000000" w:rsidDel="00000000" w:rsidP="00000000" w:rsidRDefault="00000000" w:rsidRPr="00000000" w14:paraId="0000026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6C">
      <w:pPr>
        <w:tabs>
          <w:tab w:val="center" w:leader="none" w:pos="397"/>
          <w:tab w:val="center" w:leader="none" w:pos="2286"/>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Impreso de solicitud (Anexo I) </w:t>
      </w:r>
    </w:p>
    <w:p w:rsidR="00000000" w:rsidDel="00000000" w:rsidP="00000000" w:rsidRDefault="00000000" w:rsidRPr="00000000" w14:paraId="0000026D">
      <w:pPr>
        <w:tabs>
          <w:tab w:val="center" w:leader="none" w:pos="397"/>
          <w:tab w:val="center" w:leader="none" w:pos="1466"/>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Fotocopia DNI </w:t>
      </w:r>
    </w:p>
    <w:p w:rsidR="00000000" w:rsidDel="00000000" w:rsidP="00000000" w:rsidRDefault="00000000" w:rsidRPr="00000000" w14:paraId="0000026E">
      <w:pPr>
        <w:tabs>
          <w:tab w:val="center" w:leader="none" w:pos="397"/>
          <w:tab w:val="center" w:leader="none" w:pos="1696"/>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Carta de invitación </w:t>
      </w:r>
    </w:p>
    <w:p w:rsidR="00000000" w:rsidDel="00000000" w:rsidP="00000000" w:rsidRDefault="00000000" w:rsidRPr="00000000" w14:paraId="0000026F">
      <w:pPr>
        <w:tabs>
          <w:tab w:val="center" w:leader="none" w:pos="397"/>
          <w:tab w:val="center" w:leader="none" w:pos="4188"/>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Proyecto de trabajo desarrollado o a desarrollar durante la estancia</w:t>
      </w:r>
    </w:p>
    <w:p w:rsidR="00000000" w:rsidDel="00000000" w:rsidP="00000000" w:rsidRDefault="00000000" w:rsidRPr="00000000" w14:paraId="00000270">
      <w:pPr>
        <w:tabs>
          <w:tab w:val="center" w:leader="none" w:pos="397"/>
          <w:tab w:val="center" w:leader="none" w:pos="4297"/>
        </w:tabs>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tab/>
      </w:r>
      <w:r w:rsidDel="00000000" w:rsidR="00000000" w:rsidRPr="00000000">
        <w:rPr>
          <w:rtl w:val="0"/>
        </w:rPr>
        <w:t xml:space="preserve">Declaración responsable de no haber recibido otras ayudas (Anexo II) </w:t>
      </w:r>
    </w:p>
    <w:p w:rsidR="00000000" w:rsidDel="00000000" w:rsidP="00000000" w:rsidRDefault="00000000" w:rsidRPr="00000000" w14:paraId="00000271">
      <w:pPr>
        <w:ind w:left="720" w:right="0" w:hanging="360"/>
        <w:rPr/>
      </w:pP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En el caso de ser un proyecto ejecutado se debe presentar justificación al mismo (Anexo III). En otro caso deberá aportarse antes del 20 de diciembre de 2024.</w:t>
      </w:r>
    </w:p>
    <w:p w:rsidR="00000000" w:rsidDel="00000000" w:rsidP="00000000" w:rsidRDefault="00000000" w:rsidRPr="00000000" w14:paraId="00000272">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273">
      <w:pPr>
        <w:numPr>
          <w:ilvl w:val="0"/>
          <w:numId w:val="10"/>
        </w:numPr>
        <w:ind w:left="708" w:right="0" w:hanging="348"/>
        <w:rPr/>
      </w:pPr>
      <w:r w:rsidDel="00000000" w:rsidR="00000000" w:rsidRPr="00000000">
        <w:rPr>
          <w:b w:val="1"/>
          <w:rtl w:val="0"/>
        </w:rPr>
        <w:t xml:space="preserve">Selección. </w:t>
      </w:r>
      <w:r w:rsidDel="00000000" w:rsidR="00000000" w:rsidRPr="00000000">
        <w:rPr>
          <w:rtl w:val="0"/>
        </w:rPr>
        <w:t xml:space="preserve">El estudio de las solicitudes presentadas y la selección de los posibles beneficiarios, será llevado a cabo por una Comisión formada por: </w:t>
      </w:r>
    </w:p>
    <w:p w:rsidR="00000000" w:rsidDel="00000000" w:rsidP="00000000" w:rsidRDefault="00000000" w:rsidRPr="00000000" w14:paraId="00000274">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275">
      <w:pPr>
        <w:ind w:left="-5" w:right="0" w:firstLine="365"/>
        <w:rPr/>
      </w:pPr>
      <w:r w:rsidDel="00000000" w:rsidR="00000000" w:rsidRPr="00000000">
        <w:rPr>
          <w:rtl w:val="0"/>
        </w:rPr>
        <w:t xml:space="preserve">Presidente: La dirección de la E.U. de Osuna</w:t>
      </w:r>
    </w:p>
    <w:p w:rsidR="00000000" w:rsidDel="00000000" w:rsidP="00000000" w:rsidRDefault="00000000" w:rsidRPr="00000000" w14:paraId="00000276">
      <w:pPr>
        <w:ind w:left="-5" w:right="0" w:firstLine="365"/>
        <w:rPr/>
      </w:pPr>
      <w:r w:rsidDel="00000000" w:rsidR="00000000" w:rsidRPr="00000000">
        <w:rPr>
          <w:rtl w:val="0"/>
        </w:rPr>
        <w:t xml:space="preserve">Vocales: </w:t>
      </w:r>
    </w:p>
    <w:p w:rsidR="00000000" w:rsidDel="00000000" w:rsidP="00000000" w:rsidRDefault="00000000" w:rsidRPr="00000000" w14:paraId="00000277">
      <w:pPr>
        <w:ind w:left="703" w:right="0" w:firstLine="5"/>
        <w:rPr/>
      </w:pPr>
      <w:r w:rsidDel="00000000" w:rsidR="00000000" w:rsidRPr="00000000">
        <w:rPr>
          <w:rtl w:val="0"/>
        </w:rPr>
        <w:t xml:space="preserve">La Jefatura de Estudios de la E.U. de Osuna</w:t>
      </w:r>
    </w:p>
    <w:p w:rsidR="00000000" w:rsidDel="00000000" w:rsidP="00000000" w:rsidRDefault="00000000" w:rsidRPr="00000000" w14:paraId="00000278">
      <w:pPr>
        <w:ind w:left="703" w:right="0" w:firstLine="5"/>
        <w:rPr/>
      </w:pPr>
      <w:r w:rsidDel="00000000" w:rsidR="00000000" w:rsidRPr="00000000">
        <w:rPr>
          <w:rtl w:val="0"/>
        </w:rPr>
        <w:t xml:space="preserve">Coordinación del plan propio de la E.U. de Osuna</w:t>
      </w:r>
    </w:p>
    <w:p w:rsidR="00000000" w:rsidDel="00000000" w:rsidP="00000000" w:rsidRDefault="00000000" w:rsidRPr="00000000" w14:paraId="00000279">
      <w:pPr>
        <w:ind w:left="-5" w:right="0" w:firstLine="713"/>
        <w:rPr/>
      </w:pPr>
      <w:r w:rsidDel="00000000" w:rsidR="00000000" w:rsidRPr="00000000">
        <w:rPr>
          <w:rtl w:val="0"/>
        </w:rPr>
        <w:t xml:space="preserve">El Secretario de la E.U. de Osuna</w:t>
      </w:r>
    </w:p>
    <w:p w:rsidR="00000000" w:rsidDel="00000000" w:rsidP="00000000" w:rsidRDefault="00000000" w:rsidRPr="00000000" w14:paraId="0000027A">
      <w:pPr>
        <w:ind w:left="-5" w:right="0" w:firstLine="0"/>
        <w:rPr/>
      </w:pPr>
      <w:r w:rsidDel="00000000" w:rsidR="00000000" w:rsidRPr="00000000">
        <w:rPr>
          <w:rtl w:val="0"/>
        </w:rPr>
      </w:r>
    </w:p>
    <w:p w:rsidR="00000000" w:rsidDel="00000000" w:rsidP="00000000" w:rsidRDefault="00000000" w:rsidRPr="00000000" w14:paraId="0000027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7C">
      <w:pPr>
        <w:ind w:left="-5" w:right="0" w:firstLine="0"/>
        <w:rPr/>
      </w:pPr>
      <w:r w:rsidDel="00000000" w:rsidR="00000000" w:rsidRPr="00000000">
        <w:rPr>
          <w:rtl w:val="0"/>
        </w:rPr>
        <w:t xml:space="preserve">Esta Comisión dará cuenta a la Junta de Centro y propondrá a la Presidenta de la Fundación Pública de Estudios Universitarios “Fco. Maldonado” de Osuna, las ayudas conforme a los criterios de prelación establecidos y hasta el crédito presupuestario disponible. </w:t>
      </w:r>
    </w:p>
    <w:p w:rsidR="00000000" w:rsidDel="00000000" w:rsidP="00000000" w:rsidRDefault="00000000" w:rsidRPr="00000000" w14:paraId="0000027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7E">
      <w:pPr>
        <w:ind w:left="-5" w:right="0" w:firstLine="0"/>
        <w:rPr/>
      </w:pPr>
      <w:r w:rsidDel="00000000" w:rsidR="00000000" w:rsidRPr="00000000">
        <w:rPr>
          <w:rtl w:val="0"/>
        </w:rPr>
        <w:t xml:space="preserve">Contra la propuesta elaborada por la Comisión, los interesados podrán presentar las alegaciones que estimen oportunas, en el plazo de quince días naturales, contados a partir del siguiente a su publicación en el Tablón de Anuncios de la E.U. de Osuna. </w:t>
      </w:r>
    </w:p>
    <w:p w:rsidR="00000000" w:rsidDel="00000000" w:rsidP="00000000" w:rsidRDefault="00000000" w:rsidRPr="00000000" w14:paraId="0000027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80">
      <w:pPr>
        <w:numPr>
          <w:ilvl w:val="0"/>
          <w:numId w:val="14"/>
        </w:numPr>
        <w:spacing w:after="4" w:line="267" w:lineRule="auto"/>
        <w:ind w:left="708" w:right="0" w:hanging="348"/>
        <w:rPr/>
      </w:pPr>
      <w:r w:rsidDel="00000000" w:rsidR="00000000" w:rsidRPr="00000000">
        <w:rPr>
          <w:b w:val="1"/>
          <w:rtl w:val="0"/>
        </w:rPr>
        <w:t xml:space="preserve">Abono de las Ayudas</w:t>
      </w:r>
      <w:r w:rsidDel="00000000" w:rsidR="00000000" w:rsidRPr="00000000">
        <w:rPr>
          <w:rtl w:val="0"/>
        </w:rPr>
        <w:t xml:space="preserve">  </w:t>
      </w:r>
    </w:p>
    <w:p w:rsidR="00000000" w:rsidDel="00000000" w:rsidP="00000000" w:rsidRDefault="00000000" w:rsidRPr="00000000" w14:paraId="0000028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82">
      <w:pPr>
        <w:ind w:left="-5" w:right="0" w:firstLine="0"/>
        <w:rPr/>
      </w:pPr>
      <w:r w:rsidDel="00000000" w:rsidR="00000000" w:rsidRPr="00000000">
        <w:rPr>
          <w:rtl w:val="0"/>
        </w:rPr>
        <w:t xml:space="preserve">El abono de las ayudas se efectuará mediante transferencia a la cuenta bancaria disponible en el Centro y en la que figure el solicitante como titular, una vez presentado los justificantes correspondientes.  </w:t>
      </w:r>
    </w:p>
    <w:p w:rsidR="00000000" w:rsidDel="00000000" w:rsidP="00000000" w:rsidRDefault="00000000" w:rsidRPr="00000000" w14:paraId="0000028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84">
      <w:pPr>
        <w:numPr>
          <w:ilvl w:val="0"/>
          <w:numId w:val="14"/>
        </w:numPr>
        <w:spacing w:after="4" w:line="267" w:lineRule="auto"/>
        <w:ind w:left="708" w:right="0" w:hanging="348"/>
        <w:rPr/>
      </w:pPr>
      <w:r w:rsidDel="00000000" w:rsidR="00000000" w:rsidRPr="00000000">
        <w:rPr>
          <w:b w:val="1"/>
          <w:rtl w:val="0"/>
        </w:rPr>
        <w:t xml:space="preserve">Obligaciones de los beneficiarios</w:t>
      </w:r>
      <w:r w:rsidDel="00000000" w:rsidR="00000000" w:rsidRPr="00000000">
        <w:rPr>
          <w:rtl w:val="0"/>
        </w:rPr>
        <w:t xml:space="preserve"> </w:t>
      </w:r>
    </w:p>
    <w:p w:rsidR="00000000" w:rsidDel="00000000" w:rsidP="00000000" w:rsidRDefault="00000000" w:rsidRPr="00000000" w14:paraId="0000028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86">
      <w:pPr>
        <w:ind w:left="-5" w:right="0" w:firstLine="0"/>
        <w:rPr/>
      </w:pPr>
      <w:r w:rsidDel="00000000" w:rsidR="00000000" w:rsidRPr="00000000">
        <w:rPr>
          <w:rtl w:val="0"/>
        </w:rPr>
        <w:t xml:space="preserve">El beneficiario de una ayuda de movilidad debe cumplir con las siguientes obligaciones:  </w:t>
      </w:r>
    </w:p>
    <w:p w:rsidR="00000000" w:rsidDel="00000000" w:rsidP="00000000" w:rsidRDefault="00000000" w:rsidRPr="00000000" w14:paraId="00000287">
      <w:pPr>
        <w:numPr>
          <w:ilvl w:val="0"/>
          <w:numId w:val="3"/>
        </w:numPr>
        <w:ind w:left="708" w:right="0" w:hanging="348"/>
        <w:rPr/>
      </w:pPr>
      <w:r w:rsidDel="00000000" w:rsidR="00000000" w:rsidRPr="00000000">
        <w:rPr>
          <w:rtl w:val="0"/>
        </w:rPr>
        <w:t xml:space="preserve">Estar contratado durante el curso en que solicita la ayuda, se disfruta, se concede y se justifica la misma, en la E.U. de Osuna. </w:t>
      </w:r>
    </w:p>
    <w:p w:rsidR="00000000" w:rsidDel="00000000" w:rsidP="00000000" w:rsidRDefault="00000000" w:rsidRPr="00000000" w14:paraId="00000288">
      <w:pPr>
        <w:numPr>
          <w:ilvl w:val="0"/>
          <w:numId w:val="3"/>
        </w:numPr>
        <w:ind w:left="708" w:right="0" w:hanging="348"/>
        <w:rPr/>
      </w:pPr>
      <w:r w:rsidDel="00000000" w:rsidR="00000000" w:rsidRPr="00000000">
        <w:rPr>
          <w:rtl w:val="0"/>
        </w:rPr>
        <w:t xml:space="preserve">Suscribir la correspondiente Carta de Compromiso con la Universidad de Destino.  </w:t>
      </w:r>
    </w:p>
    <w:p w:rsidR="00000000" w:rsidDel="00000000" w:rsidP="00000000" w:rsidRDefault="00000000" w:rsidRPr="00000000" w14:paraId="00000289">
      <w:pPr>
        <w:numPr>
          <w:ilvl w:val="0"/>
          <w:numId w:val="3"/>
        </w:numPr>
        <w:ind w:left="708" w:right="0" w:hanging="348"/>
        <w:rPr/>
      </w:pPr>
      <w:r w:rsidDel="00000000" w:rsidR="00000000" w:rsidRPr="00000000">
        <w:rPr>
          <w:rtl w:val="0"/>
        </w:rPr>
        <w:t xml:space="preserve">Respetar las normas, usos y costumbres propios que rigen en la Universidad y país de destino. En caso de incumplimiento, el beneficiario será el único responsable de sus actos, respondiendo en su caso ante las autoridades competentes.  </w:t>
      </w:r>
    </w:p>
    <w:p w:rsidR="00000000" w:rsidDel="00000000" w:rsidP="00000000" w:rsidRDefault="00000000" w:rsidRPr="00000000" w14:paraId="0000028A">
      <w:pPr>
        <w:numPr>
          <w:ilvl w:val="0"/>
          <w:numId w:val="3"/>
        </w:numPr>
        <w:ind w:left="708" w:right="0" w:hanging="348"/>
        <w:rPr/>
      </w:pPr>
      <w:r w:rsidDel="00000000" w:rsidR="00000000" w:rsidRPr="00000000">
        <w:rPr>
          <w:rtl w:val="0"/>
        </w:rPr>
        <w:t xml:space="preserve">Cumplimentar la encuesta de satisfacción en el formulario que le pueda ser facilitado por la E.U. de Osuna. </w:t>
      </w:r>
    </w:p>
    <w:p w:rsidR="00000000" w:rsidDel="00000000" w:rsidP="00000000" w:rsidRDefault="00000000" w:rsidRPr="00000000" w14:paraId="0000028B">
      <w:pPr>
        <w:numPr>
          <w:ilvl w:val="0"/>
          <w:numId w:val="3"/>
        </w:numPr>
        <w:ind w:left="708" w:right="0" w:hanging="348"/>
        <w:rPr/>
      </w:pPr>
      <w:r w:rsidDel="00000000" w:rsidR="00000000" w:rsidRPr="00000000">
        <w:rPr>
          <w:rtl w:val="0"/>
        </w:rPr>
        <w:t xml:space="preserve">Justificar correctamente la ayuda económica percibida, mediante facturas y documentos originales en el plazo establecido para tal fin. </w:t>
      </w:r>
    </w:p>
    <w:p w:rsidR="00000000" w:rsidDel="00000000" w:rsidP="00000000" w:rsidRDefault="00000000" w:rsidRPr="00000000" w14:paraId="0000028C">
      <w:pPr>
        <w:numPr>
          <w:ilvl w:val="0"/>
          <w:numId w:val="3"/>
        </w:numPr>
        <w:ind w:left="708" w:right="0" w:hanging="348"/>
        <w:rPr/>
      </w:pPr>
      <w:r w:rsidDel="00000000" w:rsidR="00000000" w:rsidRPr="00000000">
        <w:rPr>
          <w:rtl w:val="0"/>
        </w:rPr>
        <w:t xml:space="preserve">Aportar certificado de estancia firmado por la Universidad de Destino. </w:t>
      </w:r>
    </w:p>
    <w:p w:rsidR="00000000" w:rsidDel="00000000" w:rsidP="00000000" w:rsidRDefault="00000000" w:rsidRPr="00000000" w14:paraId="0000028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8E">
      <w:pPr>
        <w:ind w:left="-5" w:right="0" w:firstLine="0"/>
        <w:rPr/>
      </w:pPr>
      <w:r w:rsidDel="00000000" w:rsidR="00000000" w:rsidRPr="00000000">
        <w:rPr>
          <w:rtl w:val="0"/>
        </w:rPr>
        <w:t xml:space="preserve">En el caso de incumplimiento de cualquiera de las obligaciones enumeradas anteriormente, el becario estará obligado a la devolución del importe total de la ayuda concedida. </w:t>
      </w:r>
    </w:p>
    <w:p w:rsidR="00000000" w:rsidDel="00000000" w:rsidP="00000000" w:rsidRDefault="00000000" w:rsidRPr="00000000" w14:paraId="0000028F">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0">
      <w:pPr>
        <w:spacing w:after="4" w:line="267" w:lineRule="auto"/>
        <w:ind w:left="-5" w:right="0" w:firstLine="0"/>
        <w:rPr/>
      </w:pPr>
      <w:r w:rsidDel="00000000" w:rsidR="00000000" w:rsidRPr="00000000">
        <w:rPr>
          <w:b w:val="1"/>
          <w:rtl w:val="0"/>
        </w:rPr>
        <w:t xml:space="preserve">Revocación:</w:t>
        <w:tab/>
        <w:tab/>
      </w:r>
      <w:r w:rsidDel="00000000" w:rsidR="00000000" w:rsidRPr="00000000">
        <w:rPr>
          <w:rtl w:val="0"/>
        </w:rPr>
      </w:r>
    </w:p>
    <w:p w:rsidR="00000000" w:rsidDel="00000000" w:rsidP="00000000" w:rsidRDefault="00000000" w:rsidRPr="00000000" w14:paraId="00000291">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92">
      <w:pPr>
        <w:ind w:left="-5" w:right="0" w:firstLine="0"/>
        <w:rPr/>
      </w:pPr>
      <w:r w:rsidDel="00000000" w:rsidR="00000000" w:rsidRPr="00000000">
        <w:rPr>
          <w:rtl w:val="0"/>
        </w:rPr>
        <w:t xml:space="preserve">Las adjudicaciones de ayudas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alumnos que no reúnan alguno o algunos de los requisitos establecidos, o no los acrediten debidamente. </w:t>
      </w:r>
    </w:p>
    <w:p w:rsidR="00000000" w:rsidDel="00000000" w:rsidP="00000000" w:rsidRDefault="00000000" w:rsidRPr="00000000" w14:paraId="00000293">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4">
      <w:pPr>
        <w:ind w:left="-5" w:right="0" w:firstLine="0"/>
        <w:rPr/>
      </w:pPr>
      <w:r w:rsidDel="00000000" w:rsidR="00000000" w:rsidRPr="00000000">
        <w:rPr>
          <w:rtl w:val="0"/>
        </w:rPr>
        <w:t xml:space="preserve">Para intensificar el control que evite el posible fraude en las declaraciones encaminadas a obtener ayuda, la Comisión Evaluadora podrá determinar que se da la ocultación de datos por cualquier medio de prueba y, en particular, mediante los datos que obren en poder de cualquier otro órgano de las Administraciones Públicas. </w:t>
      </w:r>
    </w:p>
    <w:p w:rsidR="00000000" w:rsidDel="00000000" w:rsidP="00000000" w:rsidRDefault="00000000" w:rsidRPr="00000000" w14:paraId="00000295">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6">
      <w:pPr>
        <w:ind w:left="-5" w:right="0" w:firstLine="0"/>
        <w:rPr/>
      </w:pPr>
      <w:r w:rsidDel="00000000" w:rsidR="00000000" w:rsidRPr="00000000">
        <w:rPr>
          <w:rtl w:val="0"/>
        </w:rPr>
        <w:t xml:space="preserve">Por el conjunto de circunstancias que concurran en cada caso concreto, podrá apreciarse la existencia de fraude de ley y denegar, en consecuencia, la ayuda solicitada o revocar la concedida. </w:t>
      </w:r>
    </w:p>
    <w:p w:rsidR="00000000" w:rsidDel="00000000" w:rsidP="00000000" w:rsidRDefault="00000000" w:rsidRPr="00000000" w14:paraId="0000029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8">
      <w:pPr>
        <w:ind w:left="-5" w:right="0" w:firstLine="0"/>
        <w:rPr/>
      </w:pPr>
      <w:r w:rsidDel="00000000" w:rsidR="00000000" w:rsidRPr="00000000">
        <w:rPr>
          <w:rtl w:val="0"/>
        </w:rPr>
        <w:t xml:space="preserve">No podrá dictarse acuerdo de revocación de ayuda sin previo trámite de vista y audiencia del interesado en el expediente, conforme a lo dispuesto en la vigente Ley de Régimen Jurídico y Procedimiento Administrativo Común. </w:t>
      </w:r>
    </w:p>
    <w:p w:rsidR="00000000" w:rsidDel="00000000" w:rsidP="00000000" w:rsidRDefault="00000000" w:rsidRPr="00000000" w14:paraId="00000299">
      <w:pPr>
        <w:spacing w:after="0" w:line="259" w:lineRule="auto"/>
        <w:ind w:left="0" w:right="0" w:firstLine="0"/>
        <w:jc w:val="lef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29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B">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29E">
      <w:pPr>
        <w:spacing w:after="0" w:line="259" w:lineRule="auto"/>
        <w:ind w:left="0" w:right="0" w:firstLine="0"/>
        <w:jc w:val="left"/>
        <w:rPr/>
        <w:sectPr>
          <w:headerReference r:id="rId12" w:type="default"/>
          <w:headerReference r:id="rId13" w:type="first"/>
          <w:headerReference r:id="rId14" w:type="even"/>
          <w:footerReference r:id="rId15" w:type="default"/>
          <w:footerReference r:id="rId16" w:type="first"/>
          <w:footerReference r:id="rId17" w:type="even"/>
          <w:pgSz w:h="16840" w:w="11904" w:orient="portrait"/>
          <w:pgMar w:bottom="1450" w:top="1459" w:left="1702" w:right="1695" w:header="720" w:footer="720"/>
          <w:pgNumType w:start="1"/>
          <w:titlePg w:val="1"/>
        </w:sectPr>
      </w:pPr>
      <w:r w:rsidDel="00000000" w:rsidR="00000000" w:rsidRPr="00000000">
        <w:rPr>
          <w:rtl w:val="0"/>
        </w:rPr>
        <w:t xml:space="preserve"> </w:t>
      </w:r>
    </w:p>
    <w:p w:rsidR="00000000" w:rsidDel="00000000" w:rsidP="00000000" w:rsidRDefault="00000000" w:rsidRPr="00000000" w14:paraId="0000029F">
      <w:pPr>
        <w:spacing w:after="9" w:line="334" w:lineRule="auto"/>
        <w:ind w:right="0" w:firstLine="1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IX PLAN PROPIO DE INVESTIGACIÓN, TRANSFERENCIA Y MOVILIDAD. CONVOCATORIA 2024</w:t>
      </w:r>
    </w:p>
    <w:p w:rsidR="00000000" w:rsidDel="00000000" w:rsidP="00000000" w:rsidRDefault="00000000" w:rsidRPr="00000000" w14:paraId="000002A0">
      <w:pPr>
        <w:spacing w:after="9" w:line="334" w:lineRule="auto"/>
        <w:ind w:right="0"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1">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237" w:before="0" w:line="259"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PERSONALES </w:t>
      </w:r>
    </w:p>
    <w:p w:rsidR="00000000" w:rsidDel="00000000" w:rsidP="00000000" w:rsidRDefault="00000000" w:rsidRPr="00000000" w14:paraId="000002A2">
      <w:pPr>
        <w:spacing w:after="0" w:line="259" w:lineRule="auto"/>
        <w:ind w:left="0" w:right="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w:t>
      </w:r>
    </w:p>
    <w:tbl>
      <w:tblPr>
        <w:tblStyle w:val="Table3"/>
        <w:tblW w:w="7230.0" w:type="dxa"/>
        <w:jc w:val="left"/>
        <w:tblLayout w:type="fixed"/>
        <w:tblLook w:val="0400"/>
      </w:tblPr>
      <w:tblGrid>
        <w:gridCol w:w="3118"/>
        <w:gridCol w:w="1174"/>
        <w:gridCol w:w="2938"/>
        <w:tblGridChange w:id="0">
          <w:tblGrid>
            <w:gridCol w:w="3118"/>
            <w:gridCol w:w="1174"/>
            <w:gridCol w:w="2938"/>
          </w:tblGrid>
        </w:tblGridChange>
      </w:tblGrid>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259" w:lineRule="auto"/>
              <w:ind w:left="2"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4">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0" w:line="259" w:lineRule="auto"/>
              <w:ind w:left="0" w:right="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0" w:line="240" w:lineRule="auto"/>
              <w:ind w:left="0" w:right="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7">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0" w:line="259" w:lineRule="auto"/>
              <w:ind w:left="0" w:right="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A9">
      <w:pPr>
        <w:spacing w:after="28" w:line="259" w:lineRule="auto"/>
        <w:ind w:left="0" w:right="0"/>
        <w:jc w:val="left"/>
        <w:rPr/>
      </w:pPr>
      <w:r w:rsidDel="00000000" w:rsidR="00000000" w:rsidRPr="00000000">
        <w:rPr>
          <w:rtl w:val="0"/>
        </w:rPr>
      </w:r>
    </w:p>
    <w:p w:rsidR="00000000" w:rsidDel="00000000" w:rsidP="00000000" w:rsidRDefault="00000000" w:rsidRPr="00000000" w14:paraId="000002AA">
      <w:pPr>
        <w:spacing w:after="12" w:line="250" w:lineRule="auto"/>
        <w:ind w:left="-5"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bl>
      <w:tblPr>
        <w:tblStyle w:val="Table4"/>
        <w:tblW w:w="849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5505"/>
        <w:tblGridChange w:id="0">
          <w:tblGrid>
            <w:gridCol w:w="2985"/>
            <w:gridCol w:w="5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after="0" w:line="240" w:lineRule="auto"/>
              <w:ind w:left="0" w:right="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Domicilio 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CP, población, provincia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Teléfono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Correo electrónico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Estudios que cursa o docencia que imparte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B7">
      <w:pPr>
        <w:spacing w:after="12" w:line="250" w:lineRule="auto"/>
        <w:ind w:left="-5" w:right="5323" w:firstLine="0"/>
        <w:jc w:val="left"/>
        <w:rPr/>
      </w:pPr>
      <w:r w:rsidDel="00000000" w:rsidR="00000000" w:rsidRPr="00000000">
        <w:rPr>
          <w:rtl w:val="0"/>
        </w:rPr>
      </w:r>
    </w:p>
    <w:p w:rsidR="00000000" w:rsidDel="00000000" w:rsidP="00000000" w:rsidRDefault="00000000" w:rsidRPr="00000000" w14:paraId="000002B8">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tbl>
      <w:tblPr>
        <w:tblStyle w:val="Table5"/>
        <w:tblW w:w="8730.0" w:type="dxa"/>
        <w:jc w:val="left"/>
        <w:tblInd w:w="-113.0" w:type="dxa"/>
        <w:tblLayout w:type="fixed"/>
        <w:tblLook w:val="0400"/>
      </w:tblPr>
      <w:tblGrid>
        <w:gridCol w:w="2237"/>
        <w:gridCol w:w="6073"/>
        <w:gridCol w:w="420"/>
        <w:tblGridChange w:id="0">
          <w:tblGrid>
            <w:gridCol w:w="2237"/>
            <w:gridCol w:w="6073"/>
            <w:gridCol w:w="42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B9">
            <w:pPr>
              <w:spacing w:after="0" w:line="259" w:lineRule="auto"/>
              <w:ind w:left="113" w:right="0" w:firstLine="0"/>
              <w:jc w:val="left"/>
              <w:rPr/>
            </w:pPr>
            <w:r w:rsidDel="00000000" w:rsidR="00000000" w:rsidRPr="00000000">
              <w:rPr>
                <w:rFonts w:ascii="Calibri" w:cs="Calibri" w:eastAsia="Calibri" w:hAnsi="Calibri"/>
                <w:b w:val="1"/>
                <w:sz w:val="22"/>
                <w:szCs w:val="22"/>
                <w:rtl w:val="0"/>
              </w:rPr>
              <w:t xml:space="preserve">OTROS DATOS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BA">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BB">
            <w:pPr>
              <w:spacing w:after="160" w:line="259" w:lineRule="auto"/>
              <w:ind w:left="0" w:right="0" w:firstLine="0"/>
              <w:jc w:val="left"/>
              <w:rPr/>
            </w:pPr>
            <w:r w:rsidDel="00000000" w:rsidR="00000000" w:rsidRPr="00000000">
              <w:rPr>
                <w:rtl w:val="0"/>
              </w:rPr>
            </w:r>
          </w:p>
        </w:tc>
      </w:tr>
      <w:tr>
        <w:trPr>
          <w:cantSplit w:val="0"/>
          <w:trHeight w:val="496" w:hRule="atLeast"/>
          <w:tblHeader w:val="0"/>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2BC">
            <w:pPr>
              <w:tabs>
                <w:tab w:val="center" w:leader="none" w:pos="821"/>
                <w:tab w:val="center" w:leader="none" w:pos="1529"/>
              </w:tabs>
              <w:spacing w:after="0" w:line="259" w:lineRule="auto"/>
              <w:ind w:left="0" w:right="0" w:firstLine="0"/>
              <w:jc w:val="left"/>
              <w:rPr/>
            </w:pPr>
            <w:r w:rsidDel="00000000" w:rsidR="00000000" w:rsidRPr="00000000">
              <w:rPr>
                <w:rFonts w:ascii="Calibri" w:cs="Calibri" w:eastAsia="Calibri" w:hAnsi="Calibri"/>
                <w:sz w:val="20"/>
                <w:szCs w:val="20"/>
                <w:rtl w:val="0"/>
              </w:rPr>
              <w:t xml:space="preserve">PDI: </w:t>
              <w:tab/>
              <w:t xml:space="preserve"> </w:t>
              <w:tab/>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2BD">
            <w:pPr>
              <w:spacing w:after="0" w:line="259" w:lineRule="auto"/>
              <w:ind w:left="0" w:right="0" w:firstLine="0"/>
              <w:jc w:val="left"/>
              <w:rPr/>
            </w:pPr>
            <w:r w:rsidDel="00000000" w:rsidR="00000000" w:rsidRPr="00000000">
              <w:rPr>
                <w:rFonts w:ascii="Calibri" w:cs="Calibri" w:eastAsia="Calibri" w:hAnsi="Calibri"/>
                <w:sz w:val="20"/>
                <w:szCs w:val="20"/>
                <w:rtl w:val="0"/>
              </w:rPr>
              <w:t xml:space="preserve">Sí</w:t>
            </w:r>
            <w:r w:rsidDel="00000000" w:rsidR="00000000" w:rsidRPr="00000000">
              <w:rPr>
                <w:rFonts w:ascii="Calibri" w:cs="Calibri" w:eastAsia="Calibri" w:hAnsi="Calibri"/>
                <w:b w:val="1"/>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BE">
            <w:pPr>
              <w:spacing w:after="160" w:line="259" w:lineRule="auto"/>
              <w:ind w:left="0" w:right="0" w:firstLine="0"/>
              <w:jc w:val="left"/>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BF">
            <w:pPr>
              <w:tabs>
                <w:tab w:val="center" w:leader="none" w:pos="1529"/>
              </w:tabs>
              <w:spacing w:after="0" w:line="259" w:lineRule="auto"/>
              <w:ind w:left="0" w:right="0" w:firstLine="0"/>
              <w:jc w:val="left"/>
              <w:rPr/>
            </w:pPr>
            <w:r w:rsidDel="00000000" w:rsidR="00000000" w:rsidRPr="00000000">
              <w:rPr>
                <w:rFonts w:ascii="Calibri" w:cs="Calibri" w:eastAsia="Calibri" w:hAnsi="Calibri"/>
                <w:sz w:val="20"/>
                <w:szCs w:val="20"/>
                <w:rtl w:val="0"/>
              </w:rPr>
              <w:t xml:space="preserve">ALUMNO/A: </w:t>
              <w:tab/>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C0">
            <w:pPr>
              <w:spacing w:after="0" w:line="259"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Sí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C1">
            <w:pPr>
              <w:spacing w:after="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spacing w:after="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3">
            <w:pPr>
              <w:spacing w:after="0" w:line="259"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C4">
            <w:pPr>
              <w:spacing w:after="160" w:line="259" w:lineRule="auto"/>
              <w:ind w:left="0" w:right="0" w:firstLine="0"/>
              <w:jc w:val="left"/>
              <w:rPr/>
            </w:pPr>
            <w:r w:rsidDel="00000000" w:rsidR="00000000" w:rsidRPr="00000000">
              <w:rPr>
                <w:rtl w:val="0"/>
              </w:rPr>
            </w:r>
          </w:p>
        </w:tc>
      </w:tr>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C5">
            <w:pPr>
              <w:spacing w:after="0" w:line="259" w:lineRule="auto"/>
              <w:ind w:left="113" w:right="0" w:firstLine="0"/>
              <w:jc w:val="left"/>
              <w:rPr/>
            </w:pPr>
            <w:r w:rsidDel="00000000" w:rsidR="00000000" w:rsidRPr="00000000">
              <w:rPr>
                <w:rFonts w:ascii="Calibri" w:cs="Calibri" w:eastAsia="Calibri" w:hAnsi="Calibri"/>
                <w:b w:val="1"/>
                <w:sz w:val="22"/>
                <w:szCs w:val="22"/>
                <w:rtl w:val="0"/>
              </w:rPr>
              <w:t xml:space="preserve">AYUDA QUE SOLICITA </w:t>
            </w:r>
            <w:r w:rsidDel="00000000" w:rsidR="00000000" w:rsidRPr="00000000">
              <w:rPr>
                <w:rFonts w:ascii="Calibri" w:cs="Calibri" w:eastAsia="Calibri" w:hAnsi="Calibri"/>
                <w:b w:val="1"/>
                <w:sz w:val="18"/>
                <w:szCs w:val="18"/>
                <w:rtl w:val="0"/>
              </w:rPr>
              <w:t xml:space="preserve">(Señale con una X)</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C7">
            <w:pPr>
              <w:spacing w:after="160" w:line="259" w:lineRule="auto"/>
              <w:ind w:left="0" w:right="0" w:firstLine="0"/>
              <w:jc w:val="left"/>
              <w:rPr/>
            </w:pPr>
            <w:r w:rsidDel="00000000" w:rsidR="00000000" w:rsidRPr="00000000">
              <w:rPr>
                <w:rtl w:val="0"/>
              </w:rPr>
            </w:r>
          </w:p>
        </w:tc>
      </w:tr>
      <w:tr>
        <w:trPr>
          <w:cantSplit w:val="0"/>
          <w:trHeight w:val="710" w:hRule="atLeast"/>
          <w:tblHeader w:val="0"/>
        </w:trPr>
        <w:tc>
          <w:tcPr>
            <w:gridSpan w:val="2"/>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2C8">
            <w:pPr>
              <w:spacing w:after="0" w:line="259" w:lineRule="auto"/>
              <w:ind w:left="113" w:right="0" w:firstLine="0"/>
              <w:rPr/>
            </w:pPr>
            <w:r w:rsidDel="00000000" w:rsidR="00000000" w:rsidRPr="00000000">
              <w:rPr>
                <w:rFonts w:ascii="Calibri" w:cs="Calibri" w:eastAsia="Calibri" w:hAnsi="Calibri"/>
                <w:b w:val="1"/>
                <w:sz w:val="20"/>
                <w:szCs w:val="20"/>
                <w:rtl w:val="0"/>
              </w:rPr>
              <w:t xml:space="preserve">III.1 Ayudas para la gestión de investigación y de la transferencia de conocimiento. Divulgación científica. Publicaciones.</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2CA">
            <w:pPr>
              <w:spacing w:after="0" w:line="259" w:lineRule="auto"/>
              <w:ind w:left="0" w:right="0" w:firstLine="0"/>
              <w:jc w:val="lef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48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B">
            <w:pPr>
              <w:spacing w:after="0" w:line="259" w:lineRule="auto"/>
              <w:ind w:left="113" w:right="0" w:firstLine="0"/>
              <w:jc w:val="left"/>
              <w:rPr/>
            </w:pPr>
            <w:r w:rsidDel="00000000" w:rsidR="00000000" w:rsidRPr="00000000">
              <w:rPr>
                <w:rFonts w:ascii="Calibri" w:cs="Calibri" w:eastAsia="Calibri" w:hAnsi="Calibri"/>
                <w:b w:val="1"/>
                <w:sz w:val="20"/>
                <w:szCs w:val="20"/>
                <w:rtl w:val="0"/>
              </w:rPr>
              <w:t xml:space="preserve">III.2. Ayudas específicas de transferencia de conocimiento. Divulgación científica. Participación en congresos.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CD">
            <w:pPr>
              <w:spacing w:after="0" w:line="259" w:lineRule="auto"/>
              <w:ind w:left="0" w:right="0" w:firstLine="0"/>
              <w:jc w:val="left"/>
              <w:rPr>
                <w:b w:val="1"/>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26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E">
            <w:pPr>
              <w:spacing w:after="0" w:line="259" w:lineRule="auto"/>
              <w:ind w:left="113" w:right="0" w:firstLine="0"/>
              <w:jc w:val="left"/>
              <w:rPr/>
            </w:pPr>
            <w:r w:rsidDel="00000000" w:rsidR="00000000" w:rsidRPr="00000000">
              <w:rPr>
                <w:rFonts w:ascii="Calibri" w:cs="Calibri" w:eastAsia="Calibri" w:hAnsi="Calibri"/>
                <w:b w:val="1"/>
                <w:sz w:val="20"/>
                <w:szCs w:val="20"/>
                <w:rtl w:val="0"/>
              </w:rPr>
              <w:t xml:space="preserve">IV.1. Apoyo a la movilidad nacional e internacional de estudiantes.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0">
            <w:pPr>
              <w:spacing w:after="0" w:line="259" w:lineRule="auto"/>
              <w:ind w:left="0" w:right="0" w:firstLine="0"/>
              <w:jc w:val="lef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604"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D1">
            <w:pPr>
              <w:spacing w:after="40" w:line="259" w:lineRule="auto"/>
              <w:ind w:left="113" w:right="0" w:firstLine="0"/>
              <w:jc w:val="left"/>
              <w:rPr/>
            </w:pPr>
            <w:r w:rsidDel="00000000" w:rsidR="00000000" w:rsidRPr="00000000">
              <w:rPr>
                <w:rFonts w:ascii="Calibri" w:cs="Calibri" w:eastAsia="Calibri" w:hAnsi="Calibri"/>
                <w:b w:val="1"/>
                <w:sz w:val="20"/>
                <w:szCs w:val="20"/>
                <w:rtl w:val="0"/>
              </w:rPr>
              <w:t xml:space="preserve">IV.2. Apoyo a la movilidad de profesorado con fines docentes e investigadores. </w:t>
            </w:r>
            <w:r w:rsidDel="00000000" w:rsidR="00000000" w:rsidRPr="00000000">
              <w:rPr>
                <w:rtl w:val="0"/>
              </w:rPr>
            </w:r>
          </w:p>
          <w:p w:rsidR="00000000" w:rsidDel="00000000" w:rsidP="00000000" w:rsidRDefault="00000000" w:rsidRPr="00000000" w14:paraId="000002D2">
            <w:pPr>
              <w:spacing w:after="0" w:line="25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D3">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4">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5">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7">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9">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A">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spacing w:after="0" w:line="259" w:lineRule="auto"/>
              <w:ind w:left="113"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C">
            <w:pPr>
              <w:spacing w:after="0" w:line="259"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spacing w:after="0" w:line="259" w:lineRule="auto"/>
              <w:ind w:left="113" w:right="0" w:firstLine="0"/>
              <w:jc w:val="left"/>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DF">
            <w:pPr>
              <w:spacing w:after="0" w:line="259" w:lineRule="auto"/>
              <w:ind w:left="0" w:right="0" w:firstLine="0"/>
              <w:jc w:val="lef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360"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0">
            <w:pPr>
              <w:spacing w:after="0" w:line="259" w:lineRule="auto"/>
              <w:ind w:left="113" w:right="0" w:firstLine="0"/>
              <w:jc w:val="left"/>
              <w:rPr/>
            </w:pPr>
            <w:r w:rsidDel="00000000" w:rsidR="00000000" w:rsidRPr="00000000">
              <w:rPr>
                <w:rFonts w:ascii="Calibri" w:cs="Calibri" w:eastAsia="Calibri" w:hAnsi="Calibri"/>
                <w:b w:val="1"/>
                <w:sz w:val="22"/>
                <w:szCs w:val="22"/>
                <w:rtl w:val="0"/>
              </w:rPr>
              <w:t xml:space="preserve">OBSERVACIONES QUE DESEE HACER CONSTAR EL SOLICITANTE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E2">
            <w:pPr>
              <w:spacing w:after="160" w:line="259" w:lineRule="auto"/>
              <w:ind w:left="0" w:right="0" w:firstLine="0"/>
              <w:jc w:val="left"/>
              <w:rPr/>
            </w:pPr>
            <w:r w:rsidDel="00000000" w:rsidR="00000000" w:rsidRPr="00000000">
              <w:rPr>
                <w:rtl w:val="0"/>
              </w:rPr>
            </w:r>
          </w:p>
        </w:tc>
      </w:tr>
      <w:tr>
        <w:trPr>
          <w:cantSplit w:val="0"/>
          <w:trHeight w:val="360" w:hRule="atLeast"/>
          <w:tblHeader w:val="0"/>
        </w:trPr>
        <w:tc>
          <w:tcPr>
            <w:gridSpan w:val="3"/>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3">
            <w:pPr>
              <w:spacing w:after="0" w:line="259" w:lineRule="auto"/>
              <w:ind w:left="113" w:right="0" w:firstLine="0"/>
              <w:jc w:val="left"/>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6">
            <w:pP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9">
            <w:pP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C">
            <w:pP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EF">
      <w:pPr>
        <w:spacing w:after="84" w:line="259" w:lineRule="auto"/>
        <w:ind w:left="-122" w:right="-32" w:firstLine="0"/>
        <w:jc w:val="left"/>
        <w:rPr/>
      </w:pPr>
      <w:r w:rsidDel="00000000" w:rsidR="00000000" w:rsidRPr="00000000">
        <w:rPr>
          <w:rtl w:val="0"/>
        </w:rPr>
      </w:r>
    </w:p>
    <w:p w:rsidR="00000000" w:rsidDel="00000000" w:rsidP="00000000" w:rsidRDefault="00000000" w:rsidRPr="00000000" w14:paraId="000002F0">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1">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2">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3">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4">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D./ª: </w:t>
      </w:r>
    </w:p>
    <w:p w:rsidR="00000000" w:rsidDel="00000000" w:rsidP="00000000" w:rsidRDefault="00000000" w:rsidRPr="00000000" w14:paraId="000002F5">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6">
      <w:pPr>
        <w:spacing w:after="9" w:line="268" w:lineRule="auto"/>
        <w:ind w:left="-5" w:right="0" w:firstLine="0"/>
        <w:jc w:val="left"/>
        <w:rPr>
          <w:b w:val="1"/>
          <w:sz w:val="26"/>
          <w:szCs w:val="26"/>
        </w:rPr>
      </w:pPr>
      <w:r w:rsidDel="00000000" w:rsidR="00000000" w:rsidRPr="00000000">
        <w:rPr>
          <w:rFonts w:ascii="Calibri" w:cs="Calibri" w:eastAsia="Calibri" w:hAnsi="Calibri"/>
          <w:b w:val="1"/>
          <w:sz w:val="22"/>
          <w:szCs w:val="22"/>
          <w:rtl w:val="0"/>
        </w:rPr>
        <w:t xml:space="preserve">DECLARO BAJO MI RESPONSABILIDAD: </w:t>
      </w:r>
      <w:r w:rsidDel="00000000" w:rsidR="00000000" w:rsidRPr="00000000">
        <w:rPr>
          <w:rtl w:val="0"/>
        </w:rPr>
      </w:r>
    </w:p>
    <w:p w:rsidR="00000000" w:rsidDel="00000000" w:rsidP="00000000" w:rsidRDefault="00000000" w:rsidRPr="00000000" w14:paraId="000002F7">
      <w:pPr>
        <w:numPr>
          <w:ilvl w:val="0"/>
          <w:numId w:val="11"/>
        </w:numPr>
        <w:spacing w:after="9" w:line="268" w:lineRule="auto"/>
        <w:ind w:left="106" w:right="0" w:hanging="106"/>
        <w:jc w:val="left"/>
        <w:rPr>
          <w:sz w:val="22"/>
          <w:szCs w:val="22"/>
        </w:rPr>
      </w:pPr>
      <w:r w:rsidDel="00000000" w:rsidR="00000000" w:rsidRPr="00000000">
        <w:rPr>
          <w:rFonts w:ascii="Calibri" w:cs="Calibri" w:eastAsia="Calibri" w:hAnsi="Calibri"/>
          <w:sz w:val="22"/>
          <w:szCs w:val="22"/>
          <w:rtl w:val="0"/>
        </w:rPr>
        <w:t xml:space="preserve">Que acepto las bases de la presente convocatoria </w:t>
      </w:r>
      <w:r w:rsidDel="00000000" w:rsidR="00000000" w:rsidRPr="00000000">
        <w:rPr>
          <w:rtl w:val="0"/>
        </w:rPr>
      </w:r>
    </w:p>
    <w:p w:rsidR="00000000" w:rsidDel="00000000" w:rsidP="00000000" w:rsidRDefault="00000000" w:rsidRPr="00000000" w14:paraId="000002F8">
      <w:pPr>
        <w:numPr>
          <w:ilvl w:val="0"/>
          <w:numId w:val="11"/>
        </w:numPr>
        <w:spacing w:after="9" w:line="268" w:lineRule="auto"/>
        <w:ind w:left="106" w:right="0" w:hanging="106"/>
        <w:jc w:val="left"/>
        <w:rPr>
          <w:sz w:val="22"/>
          <w:szCs w:val="22"/>
        </w:rPr>
      </w:pPr>
      <w:r w:rsidDel="00000000" w:rsidR="00000000" w:rsidRPr="00000000">
        <w:rPr>
          <w:rFonts w:ascii="Calibri" w:cs="Calibri" w:eastAsia="Calibri" w:hAnsi="Calibri"/>
          <w:sz w:val="22"/>
          <w:szCs w:val="22"/>
          <w:rtl w:val="0"/>
        </w:rPr>
        <w:t xml:space="preserve">Que se me ha informado de que la inexactitud de las circunstancias declaradas dará lugar a la denegación o revocación de la beca o ayuda. </w:t>
      </w:r>
      <w:r w:rsidDel="00000000" w:rsidR="00000000" w:rsidRPr="00000000">
        <w:rPr>
          <w:rtl w:val="0"/>
        </w:rPr>
      </w:r>
    </w:p>
    <w:p w:rsidR="00000000" w:rsidDel="00000000" w:rsidP="00000000" w:rsidRDefault="00000000" w:rsidRPr="00000000" w14:paraId="000002F9">
      <w:pPr>
        <w:spacing w:after="50" w:line="259" w:lineRule="auto"/>
        <w:ind w:left="2733" w:right="0"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A">
      <w:pPr>
        <w:spacing w:after="50" w:line="259" w:lineRule="auto"/>
        <w:ind w:left="2733" w:right="0"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B">
      <w:pPr>
        <w:spacing w:after="50" w:line="259" w:lineRule="auto"/>
        <w:ind w:left="2733" w:right="0"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C">
      <w:pPr>
        <w:spacing w:after="50" w:line="259" w:lineRule="auto"/>
        <w:ind w:left="2733" w:right="0"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D">
      <w:pPr>
        <w:spacing w:after="50" w:line="259" w:lineRule="auto"/>
        <w:ind w:left="2733" w:right="0" w:firstLine="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E">
      <w:pPr>
        <w:spacing w:after="50" w:line="259" w:lineRule="auto"/>
        <w:ind w:left="2733" w:right="0" w:firstLine="0"/>
        <w:jc w:val="center"/>
        <w:rPr>
          <w:sz w:val="30"/>
          <w:szCs w:val="30"/>
        </w:rPr>
      </w:pPr>
      <w:r w:rsidDel="00000000" w:rsidR="00000000" w:rsidRPr="00000000">
        <w:rPr>
          <w:rFonts w:ascii="Calibri" w:cs="Calibri" w:eastAsia="Calibri" w:hAnsi="Calibri"/>
          <w:sz w:val="22"/>
          <w:szCs w:val="22"/>
          <w:rtl w:val="0"/>
        </w:rPr>
        <w:t xml:space="preserve">Firma del Solicitante: </w:t>
      </w:r>
      <w:r w:rsidDel="00000000" w:rsidR="00000000" w:rsidRPr="00000000">
        <w:rPr>
          <w:rtl w:val="0"/>
        </w:rPr>
      </w:r>
    </w:p>
    <w:p w:rsidR="00000000" w:rsidDel="00000000" w:rsidP="00000000" w:rsidRDefault="00000000" w:rsidRPr="00000000" w14:paraId="000002FF">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9">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A">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C">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D">
      <w:pPr>
        <w:spacing w:after="18" w:line="259"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E">
      <w:pPr>
        <w:spacing w:after="18" w:line="259"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SRA. PRESIDENTA DE LA FUNDACIÓN PÚBLICA DE ESTUDIOS UNIVERSITARIOS </w:t>
      </w:r>
    </w:p>
    <w:p w:rsidR="00000000" w:rsidDel="00000000" w:rsidP="00000000" w:rsidRDefault="00000000" w:rsidRPr="00000000" w14:paraId="0000030F">
      <w:pPr>
        <w:spacing w:after="12" w:line="250" w:lineRule="auto"/>
        <w:ind w:left="-5"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0"/>
          <w:szCs w:val="20"/>
          <w:rtl w:val="0"/>
        </w:rPr>
        <w:t xml:space="preserve">«FCO. MALDONADO DE OSUNA» </w:t>
      </w:r>
      <w:r w:rsidDel="00000000" w:rsidR="00000000" w:rsidRPr="00000000">
        <w:rPr>
          <w:rtl w:val="0"/>
        </w:rPr>
      </w:r>
    </w:p>
    <w:p w:rsidR="00000000" w:rsidDel="00000000" w:rsidP="00000000" w:rsidRDefault="00000000" w:rsidRPr="00000000" w14:paraId="00000310">
      <w:pPr>
        <w:spacing w:after="9" w:lineRule="auto"/>
        <w:ind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1">
      <w:pPr>
        <w:spacing w:after="9" w:lineRule="auto"/>
        <w:ind w:firstLine="10"/>
        <w:jc w:val="center"/>
        <w:rPr/>
      </w:pPr>
      <w:r w:rsidDel="00000000" w:rsidR="00000000" w:rsidRPr="00000000">
        <w:rPr>
          <w:rFonts w:ascii="Calibri" w:cs="Calibri" w:eastAsia="Calibri" w:hAnsi="Calibri"/>
          <w:b w:val="1"/>
          <w:sz w:val="28"/>
          <w:szCs w:val="28"/>
          <w:rtl w:val="0"/>
        </w:rPr>
        <w:t xml:space="preserve">III.1 AYUDAS PARA LA GESTIÓN DE INVESTIGACIÓN Y DE LA </w:t>
      </w:r>
      <w:r w:rsidDel="00000000" w:rsidR="00000000" w:rsidRPr="00000000">
        <w:rPr>
          <w:rtl w:val="0"/>
        </w:rPr>
      </w:r>
    </w:p>
    <w:p w:rsidR="00000000" w:rsidDel="00000000" w:rsidP="00000000" w:rsidRDefault="00000000" w:rsidRPr="00000000" w14:paraId="00000312">
      <w:pPr>
        <w:spacing w:after="9" w:lineRule="auto"/>
        <w:ind w:right="4" w:firstLine="10"/>
        <w:jc w:val="center"/>
        <w:rPr/>
      </w:pPr>
      <w:r w:rsidDel="00000000" w:rsidR="00000000" w:rsidRPr="00000000">
        <w:rPr>
          <w:rFonts w:ascii="Calibri" w:cs="Calibri" w:eastAsia="Calibri" w:hAnsi="Calibri"/>
          <w:b w:val="1"/>
          <w:sz w:val="28"/>
          <w:szCs w:val="28"/>
          <w:rtl w:val="0"/>
        </w:rPr>
        <w:t xml:space="preserve">TRANSFERENCIA DE CONOCIMIENTO. DIVULGACIÓN CIENTÍFICA. </w:t>
      </w:r>
      <w:r w:rsidDel="00000000" w:rsidR="00000000" w:rsidRPr="00000000">
        <w:rPr>
          <w:rtl w:val="0"/>
        </w:rPr>
      </w:r>
    </w:p>
    <w:p w:rsidR="00000000" w:rsidDel="00000000" w:rsidP="00000000" w:rsidRDefault="00000000" w:rsidRPr="00000000" w14:paraId="00000313">
      <w:pPr>
        <w:spacing w:after="9" w:lineRule="auto"/>
        <w:ind w:right="2" w:firstLine="10"/>
        <w:jc w:val="center"/>
        <w:rPr/>
      </w:pPr>
      <w:r w:rsidDel="00000000" w:rsidR="00000000" w:rsidRPr="00000000">
        <w:rPr>
          <w:rFonts w:ascii="Calibri" w:cs="Calibri" w:eastAsia="Calibri" w:hAnsi="Calibri"/>
          <w:b w:val="1"/>
          <w:sz w:val="28"/>
          <w:szCs w:val="28"/>
          <w:rtl w:val="0"/>
        </w:rPr>
        <w:t xml:space="preserve">PUBLICACIONES </w:t>
      </w:r>
      <w:r w:rsidDel="00000000" w:rsidR="00000000" w:rsidRPr="00000000">
        <w:rPr>
          <w:rtl w:val="0"/>
        </w:rPr>
      </w:r>
    </w:p>
    <w:p w:rsidR="00000000" w:rsidDel="00000000" w:rsidP="00000000" w:rsidRDefault="00000000" w:rsidRPr="00000000" w14:paraId="00000314">
      <w:pPr>
        <w:spacing w:after="0" w:line="259" w:lineRule="auto"/>
        <w:ind w:left="60" w:right="0" w:firstLine="0"/>
        <w:jc w:val="center"/>
        <w:rPr/>
      </w:pP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315">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59"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SOLICITANTE </w:t>
      </w:r>
    </w:p>
    <w:p w:rsidR="00000000" w:rsidDel="00000000" w:rsidP="00000000" w:rsidRDefault="00000000" w:rsidRPr="00000000" w14:paraId="00000316">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7">
      <w:pPr>
        <w:spacing w:after="0"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0"/>
          <w:szCs w:val="20"/>
          <w:rtl w:val="0"/>
        </w:rPr>
        <w:t xml:space="preserve">Nombre</w:t>
      </w:r>
    </w:p>
    <w:tbl>
      <w:tblPr>
        <w:tblStyle w:val="Table6"/>
        <w:tblW w:w="7230.0" w:type="dxa"/>
        <w:jc w:val="left"/>
        <w:tblLayout w:type="fixed"/>
        <w:tblLook w:val="0400"/>
      </w:tblPr>
      <w:tblGrid>
        <w:gridCol w:w="3118"/>
        <w:gridCol w:w="1174"/>
        <w:gridCol w:w="2938"/>
        <w:tblGridChange w:id="0">
          <w:tblGrid>
            <w:gridCol w:w="3118"/>
            <w:gridCol w:w="1174"/>
            <w:gridCol w:w="2938"/>
          </w:tblGrid>
        </w:tblGridChange>
      </w:tblGrid>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ind w:left="2"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19">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59" w:lineRule="auto"/>
              <w:ind w:left="0" w:right="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40" w:lineRule="auto"/>
              <w:ind w:left="0" w:right="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1C">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after="0" w:line="259" w:lineRule="auto"/>
              <w:ind w:left="0" w:right="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1E">
      <w:pPr>
        <w:spacing w:after="28" w:line="259" w:lineRule="auto"/>
        <w:ind w:left="0" w:right="0"/>
        <w:jc w:val="left"/>
        <w:rPr/>
      </w:pPr>
      <w:r w:rsidDel="00000000" w:rsidR="00000000" w:rsidRPr="00000000">
        <w:rPr>
          <w:rtl w:val="0"/>
        </w:rPr>
      </w:r>
    </w:p>
    <w:p w:rsidR="00000000" w:rsidDel="00000000" w:rsidP="00000000" w:rsidRDefault="00000000" w:rsidRPr="00000000" w14:paraId="0000031F">
      <w:pPr>
        <w:spacing w:after="21"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20">
      <w:pPr>
        <w:pBdr>
          <w:top w:color="000000" w:space="0" w:sz="4" w:val="single"/>
          <w:left w:color="000000" w:space="0" w:sz="4" w:val="single"/>
          <w:bottom w:color="000000" w:space="0" w:sz="4" w:val="single"/>
          <w:right w:color="000000" w:space="0" w:sz="4" w:val="single"/>
        </w:pBdr>
        <w:spacing w:after="11" w:line="259" w:lineRule="auto"/>
        <w:ind w:left="-5" w:right="0" w:firstLine="0"/>
        <w:jc w:val="left"/>
        <w:rPr/>
      </w:pPr>
      <w:r w:rsidDel="00000000" w:rsidR="00000000" w:rsidRPr="00000000">
        <w:rPr>
          <w:rFonts w:ascii="Calibri" w:cs="Calibri" w:eastAsia="Calibri" w:hAnsi="Calibri"/>
          <w:b w:val="1"/>
          <w:sz w:val="22"/>
          <w:szCs w:val="22"/>
          <w:rtl w:val="0"/>
        </w:rPr>
        <w:t xml:space="preserve">MODALIDAD DE AYUDA </w:t>
      </w:r>
      <w:r w:rsidDel="00000000" w:rsidR="00000000" w:rsidRPr="00000000">
        <w:rPr>
          <w:rFonts w:ascii="Calibri" w:cs="Calibri" w:eastAsia="Calibri" w:hAnsi="Calibri"/>
          <w:b w:val="1"/>
          <w:sz w:val="18"/>
          <w:szCs w:val="18"/>
          <w:rtl w:val="0"/>
        </w:rPr>
        <w:t xml:space="preserve">(Señale con una X) </w:t>
      </w:r>
      <w:r w:rsidDel="00000000" w:rsidR="00000000" w:rsidRPr="00000000">
        <w:rPr>
          <w:rtl w:val="0"/>
        </w:rPr>
      </w:r>
    </w:p>
    <w:p w:rsidR="00000000" w:rsidDel="00000000" w:rsidP="00000000" w:rsidRDefault="00000000" w:rsidRPr="00000000" w14:paraId="00000321">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7"/>
        <w:tblW w:w="8468.0" w:type="dxa"/>
        <w:jc w:val="left"/>
        <w:tblLayout w:type="fixed"/>
        <w:tblLook w:val="0400"/>
      </w:tblPr>
      <w:tblGrid>
        <w:gridCol w:w="5816"/>
        <w:gridCol w:w="2652"/>
        <w:tblGridChange w:id="0">
          <w:tblGrid>
            <w:gridCol w:w="5816"/>
            <w:gridCol w:w="2652"/>
          </w:tblGrid>
        </w:tblGridChange>
      </w:tblGrid>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Edición de libros</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3">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4">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Edición de revista científica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5">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54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6">
            <w:pPr>
              <w:spacing w:after="0"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Publicación de artículos en revistas científicas </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27">
            <w:pPr>
              <w:spacing w:after="0"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Traducción de artículos</w:t>
            </w:r>
          </w:p>
          <w:p w:rsidR="00000000" w:rsidDel="00000000" w:rsidP="00000000" w:rsidRDefault="00000000" w:rsidRPr="00000000" w14:paraId="00000328">
            <w:pPr>
              <w:spacing w:after="0" w:line="259"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2A">
            <w:pPr>
              <w:spacing w:after="0" w:line="259" w:lineRule="auto"/>
              <w:ind w:left="0" w:right="38"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r>
    </w:tbl>
    <w:p w:rsidR="00000000" w:rsidDel="00000000" w:rsidP="00000000" w:rsidRDefault="00000000" w:rsidRPr="00000000" w14:paraId="0000032B">
      <w:pPr>
        <w:pBdr>
          <w:top w:color="000000" w:space="0" w:sz="4" w:val="single"/>
          <w:left w:color="000000" w:space="0" w:sz="4" w:val="single"/>
          <w:bottom w:color="000000" w:space="0" w:sz="4" w:val="single"/>
          <w:right w:color="000000" w:space="0" w:sz="4" w:val="single"/>
        </w:pBdr>
        <w:spacing w:after="11" w:line="259" w:lineRule="auto"/>
        <w:ind w:left="-5" w:right="0" w:firstLine="0"/>
        <w:jc w:val="left"/>
        <w:rPr/>
      </w:pPr>
      <w:r w:rsidDel="00000000" w:rsidR="00000000" w:rsidRPr="00000000">
        <w:rPr>
          <w:rFonts w:ascii="Calibri" w:cs="Calibri" w:eastAsia="Calibri" w:hAnsi="Calibri"/>
          <w:b w:val="1"/>
          <w:sz w:val="22"/>
          <w:szCs w:val="22"/>
          <w:rtl w:val="0"/>
        </w:rPr>
        <w:t xml:space="preserve">DOCUMENTACIÓN </w:t>
      </w:r>
      <w:r w:rsidDel="00000000" w:rsidR="00000000" w:rsidRPr="00000000">
        <w:rPr>
          <w:rFonts w:ascii="Calibri" w:cs="Calibri" w:eastAsia="Calibri" w:hAnsi="Calibri"/>
          <w:b w:val="1"/>
          <w:sz w:val="18"/>
          <w:szCs w:val="18"/>
          <w:rtl w:val="0"/>
        </w:rPr>
        <w:t xml:space="preserve">(Señale con una X)</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8"/>
        <w:tblW w:w="8468.0" w:type="dxa"/>
        <w:jc w:val="left"/>
        <w:tblLayout w:type="fixed"/>
        <w:tblLook w:val="0400"/>
      </w:tblPr>
      <w:tblGrid>
        <w:gridCol w:w="5816"/>
        <w:gridCol w:w="2652"/>
        <w:tblGridChange w:id="0">
          <w:tblGrid>
            <w:gridCol w:w="5816"/>
            <w:gridCol w:w="2652"/>
          </w:tblGrid>
        </w:tblGridChange>
      </w:tblGrid>
      <w:tr>
        <w:trPr>
          <w:cantSplit w:val="0"/>
          <w:trHeight w:val="136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spacing w:after="0" w:line="259" w:lineRule="auto"/>
              <w:ind w:left="1699"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32D">
            <w:pPr>
              <w:spacing w:after="105" w:line="259" w:lineRule="auto"/>
              <w:ind w:left="0" w:right="0" w:firstLine="0"/>
              <w:jc w:val="left"/>
              <w:rPr/>
            </w:pPr>
            <w:r w:rsidDel="00000000" w:rsidR="00000000" w:rsidRPr="00000000">
              <w:rPr>
                <w:rFonts w:ascii="Calibri" w:cs="Calibri" w:eastAsia="Calibri" w:hAnsi="Calibri"/>
                <w:b w:val="1"/>
                <w:sz w:val="20"/>
                <w:szCs w:val="20"/>
                <w:rtl w:val="0"/>
              </w:rPr>
              <w:t xml:space="preserve">Impreso de Solicitud </w:t>
            </w:r>
            <w:r w:rsidDel="00000000" w:rsidR="00000000" w:rsidRPr="00000000">
              <w:rPr>
                <w:rtl w:val="0"/>
              </w:rPr>
            </w:r>
          </w:p>
          <w:p w:rsidR="00000000" w:rsidDel="00000000" w:rsidP="00000000" w:rsidRDefault="00000000" w:rsidRPr="00000000" w14:paraId="0000032E">
            <w:pPr>
              <w:spacing w:after="108" w:line="259" w:lineRule="auto"/>
              <w:ind w:left="0" w:right="0" w:firstLine="0"/>
              <w:jc w:val="left"/>
              <w:rPr/>
            </w:pPr>
            <w:r w:rsidDel="00000000" w:rsidR="00000000" w:rsidRPr="00000000">
              <w:rPr>
                <w:rFonts w:ascii="Calibri" w:cs="Calibri" w:eastAsia="Calibri" w:hAnsi="Calibri"/>
                <w:b w:val="1"/>
                <w:sz w:val="20"/>
                <w:szCs w:val="20"/>
                <w:rtl w:val="0"/>
              </w:rPr>
              <w:t xml:space="preserve">Fotocopia del DNI </w:t>
              <w:tab/>
              <w:t xml:space="preserve"> </w:t>
            </w:r>
            <w:r w:rsidDel="00000000" w:rsidR="00000000" w:rsidRPr="00000000">
              <w:rPr>
                <w:rtl w:val="0"/>
              </w:rPr>
            </w:r>
          </w:p>
          <w:p w:rsidR="00000000" w:rsidDel="00000000" w:rsidP="00000000" w:rsidRDefault="00000000" w:rsidRPr="00000000" w14:paraId="0000032F">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Copia Libro, Revista o Artículo</w:t>
            </w:r>
            <w:r w:rsidDel="00000000" w:rsidR="00000000" w:rsidRPr="00000000">
              <w:rPr>
                <w:rFonts w:ascii="Calibri" w:cs="Calibri" w:eastAsia="Calibri" w:hAnsi="Calibri"/>
                <w:b w:val="1"/>
                <w:sz w:val="34"/>
                <w:szCs w:val="34"/>
                <w:vertAlign w:val="subscript"/>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0">
            <w:pPr>
              <w:spacing w:after="0" w:line="259" w:lineRule="auto"/>
              <w:ind w:left="0" w:right="0"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31">
            <w:pPr>
              <w:spacing w:after="22"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32">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333">
            <w:pPr>
              <w:spacing w:after="0" w:line="259" w:lineRule="auto"/>
              <w:ind w:left="0" w:right="0"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34">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335">
            <w:pPr>
              <w:spacing w:after="0" w:line="259" w:lineRule="auto"/>
              <w:ind w:left="0" w:right="0" w:firstLine="0"/>
              <w:jc w:val="righ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36">
            <w:pPr>
              <w:spacing w:after="0" w:line="259" w:lineRule="auto"/>
              <w:ind w:left="0" w:right="50" w:firstLine="0"/>
              <w:jc w:val="right"/>
              <w:rPr/>
            </w:pPr>
            <w:r w:rsidDel="00000000" w:rsidR="00000000" w:rsidRPr="00000000">
              <w:rPr>
                <w:rtl w:val="0"/>
              </w:rPr>
            </w:r>
          </w:p>
        </w:tc>
      </w:tr>
    </w:tbl>
    <w:p w:rsidR="00000000" w:rsidDel="00000000" w:rsidP="00000000" w:rsidRDefault="00000000" w:rsidRPr="00000000" w14:paraId="00000337">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8">
      <w:pPr>
        <w:spacing w:after="0" w:line="259" w:lineRule="auto"/>
        <w:ind w:left="0" w:right="0" w:firstLine="0"/>
        <w:jc w:val="lef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1006145</wp:posOffset>
                </wp:positionH>
                <wp:positionV relativeFrom="page">
                  <wp:posOffset>4011803</wp:posOffset>
                </wp:positionV>
                <wp:extent cx="6096" cy="6096"/>
                <wp:effectExtent b="0" l="0" r="0" t="0"/>
                <wp:wrapTopAndBottom distB="0" distT="0"/>
                <wp:docPr id="29" name=""/>
                <a:graphic>
                  <a:graphicData uri="http://schemas.microsoft.com/office/word/2010/wordprocessingGroup">
                    <wpg:wgp>
                      <wpg:cNvGrpSpPr/>
                      <wpg:grpSpPr>
                        <a:xfrm>
                          <a:off x="5342950" y="3776950"/>
                          <a:ext cx="6096" cy="6096"/>
                          <a:chOff x="5342950" y="3776950"/>
                          <a:chExt cx="6100" cy="6100"/>
                        </a:xfrm>
                      </wpg:grpSpPr>
                      <wpg:grpSp>
                        <wpg:cNvGrpSpPr/>
                        <wpg:grpSpPr>
                          <a:xfrm>
                            <a:off x="5342952" y="3776952"/>
                            <a:ext cx="6096" cy="6096"/>
                            <a:chOff x="5342950" y="3776950"/>
                            <a:chExt cx="6100" cy="6100"/>
                          </a:xfrm>
                        </wpg:grpSpPr>
                        <wps:wsp>
                          <wps:cNvSpPr/>
                          <wps:cNvPr id="3" name="Shape 3"/>
                          <wps:spPr>
                            <a:xfrm>
                              <a:off x="5342950" y="3776950"/>
                              <a:ext cx="6100"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2952" y="3776952"/>
                              <a:ext cx="6096" cy="6096"/>
                              <a:chOff x="5342950" y="3776950"/>
                              <a:chExt cx="9150" cy="9150"/>
                            </a:xfrm>
                          </wpg:grpSpPr>
                          <wps:wsp>
                            <wps:cNvSpPr/>
                            <wps:cNvPr id="90" name="Shape 90"/>
                            <wps:spPr>
                              <a:xfrm>
                                <a:off x="5342950" y="3776950"/>
                                <a:ext cx="9150" cy="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2952" y="3776952"/>
                                <a:ext cx="9144" cy="9144"/>
                                <a:chOff x="0" y="0"/>
                                <a:chExt cx="9144" cy="9144"/>
                              </a:xfrm>
                            </wpg:grpSpPr>
                            <wps:wsp>
                              <wps:cNvSpPr/>
                              <wps:cNvPr id="92" name="Shape 92"/>
                              <wps:spPr>
                                <a:xfrm>
                                  <a:off x="0" y="0"/>
                                  <a:ext cx="60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1006145</wp:posOffset>
                </wp:positionH>
                <wp:positionV relativeFrom="page">
                  <wp:posOffset>4011803</wp:posOffset>
                </wp:positionV>
                <wp:extent cx="6096" cy="6096"/>
                <wp:effectExtent b="0" l="0" r="0" t="0"/>
                <wp:wrapTopAndBottom distB="0" distT="0"/>
                <wp:docPr id="29"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6096" cy="6096"/>
                        </a:xfrm>
                        <a:prstGeom prst="rect"/>
                        <a:ln/>
                      </pic:spPr>
                    </pic:pic>
                  </a:graphicData>
                </a:graphic>
              </wp:anchor>
            </w:drawing>
          </mc:Fallback>
        </mc:AlternateContent>
      </w: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6549898</wp:posOffset>
                </wp:positionH>
                <wp:positionV relativeFrom="page">
                  <wp:posOffset>4011803</wp:posOffset>
                </wp:positionV>
                <wp:extent cx="6096" cy="6096"/>
                <wp:effectExtent b="0" l="0" r="0" t="0"/>
                <wp:wrapTopAndBottom distB="0" distT="0"/>
                <wp:docPr id="28" name=""/>
                <a:graphic>
                  <a:graphicData uri="http://schemas.microsoft.com/office/word/2010/wordprocessingGroup">
                    <wpg:wgp>
                      <wpg:cNvGrpSpPr/>
                      <wpg:grpSpPr>
                        <a:xfrm>
                          <a:off x="5342950" y="3776950"/>
                          <a:ext cx="6096" cy="6096"/>
                          <a:chOff x="5342950" y="3776950"/>
                          <a:chExt cx="6100" cy="6100"/>
                        </a:xfrm>
                      </wpg:grpSpPr>
                      <wpg:grpSp>
                        <wpg:cNvGrpSpPr/>
                        <wpg:grpSpPr>
                          <a:xfrm>
                            <a:off x="5342952" y="3776952"/>
                            <a:ext cx="6096" cy="6096"/>
                            <a:chOff x="5342950" y="3776950"/>
                            <a:chExt cx="6100" cy="6100"/>
                          </a:xfrm>
                        </wpg:grpSpPr>
                        <wps:wsp>
                          <wps:cNvSpPr/>
                          <wps:cNvPr id="3" name="Shape 3"/>
                          <wps:spPr>
                            <a:xfrm>
                              <a:off x="5342950" y="3776950"/>
                              <a:ext cx="6100" cy="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2952" y="3776952"/>
                              <a:ext cx="6096" cy="6096"/>
                              <a:chOff x="5342950" y="3776950"/>
                              <a:chExt cx="9150" cy="9150"/>
                            </a:xfrm>
                          </wpg:grpSpPr>
                          <wps:wsp>
                            <wps:cNvSpPr/>
                            <wps:cNvPr id="84" name="Shape 84"/>
                            <wps:spPr>
                              <a:xfrm>
                                <a:off x="5342950" y="3776950"/>
                                <a:ext cx="9150" cy="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342952" y="3776952"/>
                                <a:ext cx="9144" cy="9144"/>
                                <a:chOff x="0" y="0"/>
                                <a:chExt cx="9144" cy="9144"/>
                              </a:xfrm>
                            </wpg:grpSpPr>
                            <wps:wsp>
                              <wps:cNvSpPr/>
                              <wps:cNvPr id="86" name="Shape 86"/>
                              <wps:spPr>
                                <a:xfrm>
                                  <a:off x="0" y="0"/>
                                  <a:ext cx="607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6549898</wp:posOffset>
                </wp:positionH>
                <wp:positionV relativeFrom="page">
                  <wp:posOffset>4011803</wp:posOffset>
                </wp:positionV>
                <wp:extent cx="6096" cy="6096"/>
                <wp:effectExtent b="0" l="0" r="0" t="0"/>
                <wp:wrapTopAndBottom distB="0" distT="0"/>
                <wp:docPr id="28"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6096" cy="6096"/>
                        </a:xfrm>
                        <a:prstGeom prst="rect"/>
                        <a:ln/>
                      </pic:spPr>
                    </pic:pic>
                  </a:graphicData>
                </a:graphic>
              </wp:anchor>
            </w:drawing>
          </mc:Fallback>
        </mc:AlternateConten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9">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A">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B">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C">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D">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E">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3F">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40">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41">
      <w:pPr>
        <w:spacing w:after="12" w:line="250" w:lineRule="auto"/>
        <w:ind w:left="-5"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42">
      <w:pPr>
        <w:spacing w:after="12" w:line="250" w:lineRule="auto"/>
        <w:ind w:left="-5"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43">
      <w:pPr>
        <w:spacing w:after="12" w:line="250" w:lineRule="auto"/>
        <w:ind w:left="-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SRA. PRESIDENTA DE LA FUNDACIÓN PÚBLICA DE ESTUDIOS UNIVERSITARIOS </w:t>
      </w:r>
    </w:p>
    <w:p w:rsidR="00000000" w:rsidDel="00000000" w:rsidP="00000000" w:rsidRDefault="00000000" w:rsidRPr="00000000" w14:paraId="00000344">
      <w:pPr>
        <w:spacing w:after="12" w:line="250" w:lineRule="auto"/>
        <w:ind w:left="-5" w:right="0" w:firstLine="0"/>
        <w:jc w:val="center"/>
        <w:rPr/>
      </w:pPr>
      <w:r w:rsidDel="00000000" w:rsidR="00000000" w:rsidRPr="00000000">
        <w:rPr>
          <w:rFonts w:ascii="Calibri" w:cs="Calibri" w:eastAsia="Calibri" w:hAnsi="Calibri"/>
          <w:b w:val="1"/>
          <w:sz w:val="20"/>
          <w:szCs w:val="20"/>
          <w:rtl w:val="0"/>
        </w:rPr>
        <w:t xml:space="preserve">«FCO. MALDONADO DE OSUNA» </w:t>
      </w:r>
      <w:r w:rsidDel="00000000" w:rsidR="00000000" w:rsidRPr="00000000">
        <w:rPr>
          <w:rtl w:val="0"/>
        </w:rPr>
      </w:r>
    </w:p>
    <w:p w:rsidR="00000000" w:rsidDel="00000000" w:rsidP="00000000" w:rsidRDefault="00000000" w:rsidRPr="00000000" w14:paraId="00000345">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tab/>
        <w:t xml:space="preserve"> </w:t>
      </w:r>
      <w:r w:rsidDel="00000000" w:rsidR="00000000" w:rsidRPr="00000000">
        <w:rPr>
          <w:rtl w:val="0"/>
        </w:rPr>
      </w:r>
    </w:p>
    <w:p w:rsidR="00000000" w:rsidDel="00000000" w:rsidP="00000000" w:rsidRDefault="00000000" w:rsidRPr="00000000" w14:paraId="00000346">
      <w:pPr>
        <w:spacing w:after="38" w:lineRule="auto"/>
        <w:ind w:right="2"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7">
      <w:pPr>
        <w:spacing w:after="38" w:lineRule="auto"/>
        <w:ind w:right="2"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8">
      <w:pPr>
        <w:spacing w:after="38" w:lineRule="auto"/>
        <w:ind w:right="2"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9">
      <w:pPr>
        <w:spacing w:after="38" w:lineRule="auto"/>
        <w:ind w:right="2" w:firstLine="1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4A">
      <w:pPr>
        <w:spacing w:after="38" w:lineRule="auto"/>
        <w:ind w:right="2" w:firstLine="10"/>
        <w:jc w:val="center"/>
        <w:rPr/>
      </w:pPr>
      <w:r w:rsidDel="00000000" w:rsidR="00000000" w:rsidRPr="00000000">
        <w:rPr>
          <w:rFonts w:ascii="Calibri" w:cs="Calibri" w:eastAsia="Calibri" w:hAnsi="Calibri"/>
          <w:b w:val="1"/>
          <w:sz w:val="28"/>
          <w:szCs w:val="28"/>
          <w:rtl w:val="0"/>
        </w:rPr>
        <w:t xml:space="preserve">III.2. AYUDAS ESPECÍFICAS DE TRANSFERENCIA DE CONOCIMIENTO. </w:t>
      </w:r>
      <w:r w:rsidDel="00000000" w:rsidR="00000000" w:rsidRPr="00000000">
        <w:rPr>
          <w:rtl w:val="0"/>
        </w:rPr>
      </w:r>
    </w:p>
    <w:p w:rsidR="00000000" w:rsidDel="00000000" w:rsidP="00000000" w:rsidRDefault="00000000" w:rsidRPr="00000000" w14:paraId="0000034B">
      <w:pPr>
        <w:spacing w:after="203" w:lineRule="auto"/>
        <w:ind w:right="0" w:firstLine="10"/>
        <w:jc w:val="center"/>
        <w:rPr/>
      </w:pPr>
      <w:r w:rsidDel="00000000" w:rsidR="00000000" w:rsidRPr="00000000">
        <w:rPr>
          <w:rFonts w:ascii="Calibri" w:cs="Calibri" w:eastAsia="Calibri" w:hAnsi="Calibri"/>
          <w:b w:val="1"/>
          <w:sz w:val="28"/>
          <w:szCs w:val="28"/>
          <w:rtl w:val="0"/>
        </w:rPr>
        <w:t xml:space="preserve">DIVULGACIÓN CIENTÍFICA. PARTICIPACIÓN EN CONGRESOS </w:t>
      </w:r>
      <w:r w:rsidDel="00000000" w:rsidR="00000000" w:rsidRPr="00000000">
        <w:rPr>
          <w:rtl w:val="0"/>
        </w:rPr>
      </w:r>
    </w:p>
    <w:p w:rsidR="00000000" w:rsidDel="00000000" w:rsidP="00000000" w:rsidRDefault="00000000" w:rsidRPr="00000000" w14:paraId="0000034C">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59"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SOLICITANTE </w:t>
      </w:r>
    </w:p>
    <w:p w:rsidR="00000000" w:rsidDel="00000000" w:rsidP="00000000" w:rsidRDefault="00000000" w:rsidRPr="00000000" w14:paraId="0000034D">
      <w:pPr>
        <w:spacing w:after="28" w:line="259" w:lineRule="auto"/>
        <w:ind w:left="0" w:right="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4E">
      <w:pPr>
        <w:spacing w:after="28" w:line="259" w:lineRule="auto"/>
        <w:ind w:left="0" w:right="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w:t>
      </w:r>
    </w:p>
    <w:tbl>
      <w:tblPr>
        <w:tblStyle w:val="Table9"/>
        <w:tblW w:w="7230.0" w:type="dxa"/>
        <w:jc w:val="left"/>
        <w:tblLayout w:type="fixed"/>
        <w:tblLook w:val="0400"/>
      </w:tblPr>
      <w:tblGrid>
        <w:gridCol w:w="3118"/>
        <w:gridCol w:w="1174"/>
        <w:gridCol w:w="2938"/>
        <w:tblGridChange w:id="0">
          <w:tblGrid>
            <w:gridCol w:w="3118"/>
            <w:gridCol w:w="1174"/>
            <w:gridCol w:w="2938"/>
          </w:tblGrid>
        </w:tblGridChange>
      </w:tblGrid>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after="0" w:line="259" w:lineRule="auto"/>
              <w:ind w:left="2"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50">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259" w:lineRule="auto"/>
              <w:ind w:left="0" w:right="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0" w:line="240" w:lineRule="auto"/>
              <w:ind w:left="0" w:right="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53">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spacing w:after="0" w:line="259" w:lineRule="auto"/>
              <w:ind w:left="0" w:right="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55">
      <w:pPr>
        <w:spacing w:after="28" w:line="259" w:lineRule="auto"/>
        <w:ind w:left="0" w:right="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6">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10"/>
        <w:tblW w:w="8646.0" w:type="dxa"/>
        <w:jc w:val="left"/>
        <w:tblInd w:w="-108.0" w:type="dxa"/>
        <w:tblLayout w:type="fixed"/>
        <w:tblLook w:val="0400"/>
      </w:tblPr>
      <w:tblGrid>
        <w:gridCol w:w="4323"/>
        <w:gridCol w:w="4323"/>
        <w:tblGridChange w:id="0">
          <w:tblGrid>
            <w:gridCol w:w="4323"/>
            <w:gridCol w:w="4323"/>
          </w:tblGrid>
        </w:tblGridChange>
      </w:tblGrid>
      <w:tr>
        <w:trPr>
          <w:cantSplit w:val="0"/>
          <w:trHeight w:val="28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MODALIDAD DE AYUDA                                                DATOS DEL CONGRESO </w:t>
            </w:r>
            <w:r w:rsidDel="00000000" w:rsidR="00000000" w:rsidRPr="00000000">
              <w:rPr>
                <w:rtl w:val="0"/>
              </w:rPr>
            </w:r>
          </w:p>
        </w:tc>
      </w:tr>
      <w:tr>
        <w:trPr>
          <w:cantSplit w:val="0"/>
          <w:trHeight w:val="110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Nombre del Congreso: </w:t>
            </w:r>
            <w:r w:rsidDel="00000000" w:rsidR="00000000" w:rsidRPr="00000000">
              <w:rPr>
                <w:rtl w:val="0"/>
              </w:rPr>
            </w:r>
          </w:p>
          <w:p w:rsidR="00000000" w:rsidDel="00000000" w:rsidP="00000000" w:rsidRDefault="00000000" w:rsidRPr="00000000" w14:paraId="0000035A">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5B">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5C">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5D">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13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Título de la comunicación o ponencia: </w:t>
            </w:r>
            <w:r w:rsidDel="00000000" w:rsidR="00000000" w:rsidRPr="00000000">
              <w:rPr>
                <w:rtl w:val="0"/>
              </w:rPr>
            </w:r>
          </w:p>
          <w:p w:rsidR="00000000" w:rsidDel="00000000" w:rsidP="00000000" w:rsidRDefault="00000000" w:rsidRPr="00000000" w14:paraId="00000360">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1">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2">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3">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4">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67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Lugar de celebración: </w:t>
            </w:r>
            <w:r w:rsidDel="00000000" w:rsidR="00000000" w:rsidRPr="00000000">
              <w:rPr>
                <w:rtl w:val="0"/>
              </w:rPr>
            </w:r>
          </w:p>
          <w:p w:rsidR="00000000" w:rsidDel="00000000" w:rsidP="00000000" w:rsidRDefault="00000000" w:rsidRPr="00000000" w14:paraId="00000367">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8">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Fecha inicio: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Fecha fin: </w:t>
            </w:r>
            <w:r w:rsidDel="00000000" w:rsidR="00000000" w:rsidRPr="00000000">
              <w:rPr>
                <w:rtl w:val="0"/>
              </w:rPr>
            </w:r>
          </w:p>
          <w:p w:rsidR="00000000" w:rsidDel="00000000" w:rsidP="00000000" w:rsidRDefault="00000000" w:rsidRPr="00000000" w14:paraId="0000036C">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13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Tipo de Actividad: </w:t>
            </w:r>
            <w:r w:rsidDel="00000000" w:rsidR="00000000" w:rsidRPr="00000000">
              <w:rPr>
                <w:rtl w:val="0"/>
              </w:rPr>
            </w:r>
          </w:p>
          <w:p w:rsidR="00000000" w:rsidDel="00000000" w:rsidP="00000000" w:rsidRDefault="00000000" w:rsidRPr="00000000" w14:paraId="0000036E">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6F">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0">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1">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2">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132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Otras ayudas solicitadas y/o concedidas para la misma actividad: </w:t>
            </w:r>
            <w:r w:rsidDel="00000000" w:rsidR="00000000" w:rsidRPr="00000000">
              <w:rPr>
                <w:rtl w:val="0"/>
              </w:rPr>
            </w:r>
          </w:p>
          <w:p w:rsidR="00000000" w:rsidDel="00000000" w:rsidP="00000000" w:rsidRDefault="00000000" w:rsidRPr="00000000" w14:paraId="00000375">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6">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7">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8">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9">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r>
        <w:trPr>
          <w:cantSplit w:val="0"/>
          <w:trHeight w:val="110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Entidad Organizadora: </w:t>
            </w:r>
            <w:r w:rsidDel="00000000" w:rsidR="00000000" w:rsidRPr="00000000">
              <w:rPr>
                <w:rtl w:val="0"/>
              </w:rPr>
            </w:r>
          </w:p>
          <w:p w:rsidR="00000000" w:rsidDel="00000000" w:rsidP="00000000" w:rsidRDefault="00000000" w:rsidRPr="00000000" w14:paraId="0000037C">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D">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E">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37F">
            <w:pPr>
              <w:spacing w:after="0" w:line="259" w:lineRule="auto"/>
              <w:ind w:left="0" w:right="0" w:firstLine="0"/>
              <w:jc w:val="left"/>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bl>
    <w:p w:rsidR="00000000" w:rsidDel="00000000" w:rsidP="00000000" w:rsidRDefault="00000000" w:rsidRPr="00000000" w14:paraId="00000381">
      <w:pPr>
        <w:spacing w:after="25" w:line="259"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82">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3">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4">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5">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6">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7">
      <w:pPr>
        <w:spacing w:after="25" w:line="259" w:lineRule="auto"/>
        <w:ind w:left="0" w:right="0" w:firstLine="0"/>
        <w:jc w:val="left"/>
        <w:rPr/>
      </w:pPr>
      <w:r w:rsidDel="00000000" w:rsidR="00000000" w:rsidRPr="00000000">
        <w:rPr>
          <w:rtl w:val="0"/>
        </w:rPr>
      </w:r>
    </w:p>
    <w:p w:rsidR="00000000" w:rsidDel="00000000" w:rsidP="00000000" w:rsidRDefault="00000000" w:rsidRPr="00000000" w14:paraId="00000388">
      <w:pPr>
        <w:pBdr>
          <w:top w:color="000000" w:space="0" w:sz="4" w:val="single"/>
          <w:left w:color="000000" w:space="0" w:sz="4" w:val="single"/>
          <w:bottom w:color="000000" w:space="0" w:sz="4" w:val="single"/>
          <w:right w:color="000000" w:space="0" w:sz="4" w:val="single"/>
        </w:pBdr>
        <w:spacing w:after="11" w:line="259" w:lineRule="auto"/>
        <w:ind w:left="-5" w:right="0" w:firstLine="0"/>
        <w:jc w:val="left"/>
        <w:rPr/>
      </w:pPr>
      <w:r w:rsidDel="00000000" w:rsidR="00000000" w:rsidRPr="00000000">
        <w:rPr>
          <w:rFonts w:ascii="Calibri" w:cs="Calibri" w:eastAsia="Calibri" w:hAnsi="Calibri"/>
          <w:b w:val="1"/>
          <w:sz w:val="22"/>
          <w:szCs w:val="22"/>
          <w:rtl w:val="0"/>
        </w:rPr>
        <w:t xml:space="preserve">DOCUMENTACIÓN </w:t>
      </w:r>
      <w:r w:rsidDel="00000000" w:rsidR="00000000" w:rsidRPr="00000000">
        <w:rPr>
          <w:rFonts w:ascii="Calibri" w:cs="Calibri" w:eastAsia="Calibri" w:hAnsi="Calibri"/>
          <w:b w:val="1"/>
          <w:sz w:val="18"/>
          <w:szCs w:val="18"/>
          <w:rtl w:val="0"/>
        </w:rPr>
        <w:t xml:space="preserve">(Señale con una X)</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11"/>
        <w:tblW w:w="8529.0" w:type="dxa"/>
        <w:jc w:val="left"/>
        <w:tblLayout w:type="fixed"/>
        <w:tblLook w:val="0400"/>
      </w:tblPr>
      <w:tblGrid>
        <w:gridCol w:w="8198"/>
        <w:gridCol w:w="331"/>
        <w:tblGridChange w:id="0">
          <w:tblGrid>
            <w:gridCol w:w="8198"/>
            <w:gridCol w:w="331"/>
          </w:tblGrid>
        </w:tblGridChange>
      </w:tblGrid>
      <w:tr>
        <w:trPr>
          <w:cantSplit w:val="0"/>
          <w:trHeight w:val="2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9">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Impreso de Solicitud</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A">
            <w:pPr>
              <w:spacing w:after="0" w:line="259" w:lineRule="auto"/>
              <w:ind w:left="0" w:right="0" w:firstLine="0"/>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B">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Fotocopia del DNI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C">
            <w:pPr>
              <w:spacing w:after="0" w:line="259" w:lineRule="auto"/>
              <w:ind w:left="0" w:right="0" w:firstLine="0"/>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D">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Copia del trabajo presentado o a presentar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E">
            <w:pPr>
              <w:spacing w:after="0" w:line="259" w:lineRule="auto"/>
              <w:ind w:left="0" w:right="0" w:firstLine="0"/>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3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F">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Inscripción al Congreso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0">
            <w:pPr>
              <w:spacing w:after="0" w:line="259" w:lineRule="auto"/>
              <w:ind w:left="0" w:right="0" w:firstLine="0"/>
              <w:rPr/>
            </w:pPr>
            <w:r w:rsidDel="00000000" w:rsidR="00000000" w:rsidRPr="00000000">
              <w:rPr>
                <w:rFonts w:ascii="MS Gothic" w:cs="MS Gothic" w:eastAsia="MS Gothic" w:hAnsi="MS Gothic"/>
                <w:sz w:val="22"/>
                <w:szCs w:val="22"/>
                <w:rtl w:val="0"/>
              </w:rPr>
              <w:t xml:space="preserve">☐ </w:t>
            </w:r>
            <w:r w:rsidDel="00000000" w:rsidR="00000000" w:rsidRPr="00000000">
              <w:rPr>
                <w:rtl w:val="0"/>
              </w:rPr>
            </w:r>
          </w:p>
        </w:tc>
      </w:tr>
    </w:tbl>
    <w:p w:rsidR="00000000" w:rsidDel="00000000" w:rsidP="00000000" w:rsidRDefault="00000000" w:rsidRPr="00000000" w14:paraId="00000391">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92">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393">
      <w:pPr>
        <w:spacing w:after="0" w:line="259"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394">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5">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6">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7">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8">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9">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A">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B">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C">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D">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E">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9F">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0">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1">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2">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3">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4">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5">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6">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7">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8">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9">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A">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B">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C">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D">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E">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F">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0">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1">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2">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3">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4">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5">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6">
      <w:pPr>
        <w:spacing w:after="0" w:line="259"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7">
      <w:pPr>
        <w:spacing w:after="12" w:line="250" w:lineRule="auto"/>
        <w:ind w:left="-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SRA. PRESIDENTA DE LA FUNDACIÓN PÚBLICA DE ESTUDIOS UNIVERSITARIOS </w:t>
      </w:r>
    </w:p>
    <w:p w:rsidR="00000000" w:rsidDel="00000000" w:rsidP="00000000" w:rsidRDefault="00000000" w:rsidRPr="00000000" w14:paraId="000003B8">
      <w:pPr>
        <w:spacing w:after="12" w:line="250" w:lineRule="auto"/>
        <w:ind w:left="-5" w:right="0" w:firstLine="0"/>
        <w:jc w:val="center"/>
        <w:rPr>
          <w:sz w:val="20"/>
          <w:szCs w:val="20"/>
        </w:rPr>
      </w:pPr>
      <w:r w:rsidDel="00000000" w:rsidR="00000000" w:rsidRPr="00000000">
        <w:rPr>
          <w:rFonts w:ascii="Calibri" w:cs="Calibri" w:eastAsia="Calibri" w:hAnsi="Calibri"/>
          <w:b w:val="1"/>
          <w:sz w:val="20"/>
          <w:szCs w:val="20"/>
          <w:rtl w:val="0"/>
        </w:rPr>
        <w:t xml:space="preserve">«FCO. MALDONADO DE OSUNA» </w:t>
      </w:r>
      <w:r w:rsidDel="00000000" w:rsidR="00000000" w:rsidRPr="00000000">
        <w:rPr>
          <w:rtl w:val="0"/>
        </w:rPr>
      </w:r>
    </w:p>
    <w:p w:rsidR="00000000" w:rsidDel="00000000" w:rsidP="00000000" w:rsidRDefault="00000000" w:rsidRPr="00000000" w14:paraId="000003B9">
      <w:pPr>
        <w:spacing w:after="0" w:line="259" w:lineRule="auto"/>
        <w:ind w:left="0" w:right="0" w:firstLine="0"/>
        <w:jc w:val="left"/>
        <w:rPr/>
      </w:pPr>
      <w:r w:rsidDel="00000000" w:rsidR="00000000" w:rsidRPr="00000000">
        <w:rPr>
          <w:rFonts w:ascii="Calibri" w:cs="Calibri" w:eastAsia="Calibri" w:hAnsi="Calibri"/>
          <w:b w:val="1"/>
          <w:sz w:val="22"/>
          <w:szCs w:val="22"/>
          <w:rtl w:val="0"/>
        </w:rPr>
        <w:t xml:space="preserve"> </w:t>
        <w:tab/>
        <w:t xml:space="preserve"> </w:t>
      </w:r>
      <w:r w:rsidDel="00000000" w:rsidR="00000000" w:rsidRPr="00000000">
        <w:rPr>
          <w:rtl w:val="0"/>
        </w:rPr>
      </w:r>
    </w:p>
    <w:p w:rsidR="00000000" w:rsidDel="00000000" w:rsidP="00000000" w:rsidRDefault="00000000" w:rsidRPr="00000000" w14:paraId="000003BA">
      <w:pPr>
        <w:spacing w:after="9" w:lineRule="auto"/>
        <w:ind w:right="0" w:firstLine="10"/>
        <w:jc w:val="center"/>
        <w:rPr/>
      </w:pPr>
      <w:r w:rsidDel="00000000" w:rsidR="00000000" w:rsidRPr="00000000">
        <w:rPr>
          <w:rFonts w:ascii="Calibri" w:cs="Calibri" w:eastAsia="Calibri" w:hAnsi="Calibri"/>
          <w:b w:val="1"/>
          <w:sz w:val="28"/>
          <w:szCs w:val="28"/>
          <w:rtl w:val="0"/>
        </w:rPr>
        <w:t xml:space="preserve">IV.1. APOYO A LA MOVILIDAD NACIONAL E INTERNACIONAL DE ESTUDIANTES </w:t>
      </w:r>
      <w:r w:rsidDel="00000000" w:rsidR="00000000" w:rsidRPr="00000000">
        <w:rPr>
          <w:rtl w:val="0"/>
        </w:rPr>
      </w:r>
    </w:p>
    <w:p w:rsidR="00000000" w:rsidDel="00000000" w:rsidP="00000000" w:rsidRDefault="00000000" w:rsidRPr="00000000" w14:paraId="000003BB">
      <w:pPr>
        <w:spacing w:after="263"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BC">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59"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SOLICITANTE </w:t>
      </w:r>
    </w:p>
    <w:p w:rsidR="00000000" w:rsidDel="00000000" w:rsidP="00000000" w:rsidRDefault="00000000" w:rsidRPr="00000000" w14:paraId="000003BD">
      <w:pPr>
        <w:spacing w:after="28"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BE">
      <w:pPr>
        <w:spacing w:after="28" w:line="259"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w:t>
      </w:r>
    </w:p>
    <w:tbl>
      <w:tblPr>
        <w:tblStyle w:val="Table12"/>
        <w:tblW w:w="7230.0" w:type="dxa"/>
        <w:jc w:val="left"/>
        <w:tblLayout w:type="fixed"/>
        <w:tblLook w:val="0400"/>
      </w:tblPr>
      <w:tblGrid>
        <w:gridCol w:w="3118"/>
        <w:gridCol w:w="1174"/>
        <w:gridCol w:w="2938"/>
        <w:tblGridChange w:id="0">
          <w:tblGrid>
            <w:gridCol w:w="3118"/>
            <w:gridCol w:w="1174"/>
            <w:gridCol w:w="2938"/>
          </w:tblGrid>
        </w:tblGridChange>
      </w:tblGrid>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F">
            <w:pPr>
              <w:spacing w:after="0" w:line="259" w:lineRule="auto"/>
              <w:ind w:left="2"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C0">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spacing w:after="0" w:line="259" w:lineRule="auto"/>
              <w:ind w:left="0" w:right="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0" w:line="240" w:lineRule="auto"/>
              <w:ind w:left="0" w:right="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C3">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4">
            <w:pPr>
              <w:spacing w:after="0" w:line="259" w:lineRule="auto"/>
              <w:ind w:left="0" w:right="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C5">
      <w:pPr>
        <w:spacing w:after="28"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bl>
      <w:tblPr>
        <w:tblStyle w:val="Table13"/>
        <w:tblW w:w="8646.0" w:type="dxa"/>
        <w:jc w:val="left"/>
        <w:tblInd w:w="-108.0" w:type="dxa"/>
        <w:tblLayout w:type="fixed"/>
        <w:tblLook w:val="0400"/>
      </w:tblPr>
      <w:tblGrid>
        <w:gridCol w:w="4323"/>
        <w:gridCol w:w="4323"/>
        <w:tblGridChange w:id="0">
          <w:tblGrid>
            <w:gridCol w:w="4323"/>
            <w:gridCol w:w="4323"/>
          </w:tblGrid>
        </w:tblGridChange>
      </w:tblGrid>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Ciudad: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País: </w:t>
            </w:r>
            <w:r w:rsidDel="00000000" w:rsidR="00000000" w:rsidRPr="00000000">
              <w:rPr>
                <w:rtl w:val="0"/>
              </w:rPr>
            </w:r>
          </w:p>
          <w:p w:rsidR="00000000" w:rsidDel="00000000" w:rsidP="00000000" w:rsidRDefault="00000000" w:rsidRPr="00000000" w14:paraId="000003C8">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rHeight w:val="499"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C9">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Periodo de estancia: </w:t>
            </w:r>
            <w:r w:rsidDel="00000000" w:rsidR="00000000" w:rsidRPr="00000000">
              <w:rPr>
                <w:rtl w:val="0"/>
              </w:rPr>
            </w:r>
          </w:p>
          <w:p w:rsidR="00000000" w:rsidDel="00000000" w:rsidP="00000000" w:rsidRDefault="00000000" w:rsidRPr="00000000" w14:paraId="000003CA">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CB">
            <w:pPr>
              <w:spacing w:after="160" w:line="259" w:lineRule="auto"/>
              <w:ind w:left="0" w:right="0" w:firstLine="0"/>
              <w:jc w:val="left"/>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Fecha inicio: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Fecha fin: </w:t>
            </w:r>
            <w:r w:rsidDel="00000000" w:rsidR="00000000" w:rsidRPr="00000000">
              <w:rPr>
                <w:rtl w:val="0"/>
              </w:rPr>
            </w:r>
          </w:p>
          <w:p w:rsidR="00000000" w:rsidDel="00000000" w:rsidP="00000000" w:rsidRDefault="00000000" w:rsidRPr="00000000" w14:paraId="000003CE">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bl>
    <w:p w:rsidR="00000000" w:rsidDel="00000000" w:rsidP="00000000" w:rsidRDefault="00000000" w:rsidRPr="00000000" w14:paraId="000003CF">
      <w:pPr>
        <w:spacing w:after="279"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0">
      <w:pPr>
        <w:pBdr>
          <w:top w:color="000000" w:space="0" w:sz="4" w:val="single"/>
          <w:left w:color="000000" w:space="0" w:sz="4" w:val="single"/>
          <w:bottom w:color="000000" w:space="0" w:sz="4" w:val="single"/>
          <w:right w:color="000000" w:space="0" w:sz="4" w:val="single"/>
        </w:pBdr>
        <w:spacing w:after="11" w:line="259" w:lineRule="auto"/>
        <w:ind w:left="-5" w:right="0" w:firstLine="0"/>
        <w:jc w:val="left"/>
        <w:rPr/>
      </w:pPr>
      <w:r w:rsidDel="00000000" w:rsidR="00000000" w:rsidRPr="00000000">
        <w:rPr>
          <w:rFonts w:ascii="Calibri" w:cs="Calibri" w:eastAsia="Calibri" w:hAnsi="Calibri"/>
          <w:b w:val="1"/>
          <w:sz w:val="22"/>
          <w:szCs w:val="22"/>
          <w:rtl w:val="0"/>
        </w:rPr>
        <w:t xml:space="preserve">DOCUMENTACIÓN </w:t>
      </w:r>
      <w:r w:rsidDel="00000000" w:rsidR="00000000" w:rsidRPr="00000000">
        <w:rPr>
          <w:rFonts w:ascii="Calibri" w:cs="Calibri" w:eastAsia="Calibri" w:hAnsi="Calibri"/>
          <w:b w:val="1"/>
          <w:sz w:val="18"/>
          <w:szCs w:val="18"/>
          <w:rtl w:val="0"/>
        </w:rPr>
        <w:t xml:space="preserve">(Señale con una X)</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14"/>
        <w:tblW w:w="8468.0" w:type="dxa"/>
        <w:jc w:val="left"/>
        <w:tblLayout w:type="fixed"/>
        <w:tblLook w:val="0400"/>
      </w:tblPr>
      <w:tblGrid>
        <w:gridCol w:w="4323"/>
        <w:gridCol w:w="4145"/>
        <w:tblGridChange w:id="0">
          <w:tblGrid>
            <w:gridCol w:w="4323"/>
            <w:gridCol w:w="4145"/>
          </w:tblGrid>
        </w:tblGridChange>
      </w:tblGrid>
      <w:tr>
        <w:trPr>
          <w:cantSplit w:val="0"/>
          <w:trHeight w:val="2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1">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Impreso de Solicitud</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2">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3">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Fotocopia del número de cuenta corriente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4">
            <w:pPr>
              <w:spacing w:after="0" w:line="259" w:lineRule="auto"/>
              <w:ind w:left="0" w:right="5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3D5">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6">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7">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8">
      <w:pPr>
        <w:spacing w:after="218"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9">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A">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B">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C">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D">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E">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DF">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E0">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E1">
      <w:pPr>
        <w:spacing w:after="217" w:line="259"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SRA. PRESIDENTA DE LA FUNDACIÓN PÚBLICA DE ESTUDIOS UNIVERSITARIOS</w:t>
      </w:r>
    </w:p>
    <w:p w:rsidR="00000000" w:rsidDel="00000000" w:rsidP="00000000" w:rsidRDefault="00000000" w:rsidRPr="00000000" w14:paraId="000003E2">
      <w:pPr>
        <w:spacing w:after="217" w:line="259" w:lineRule="auto"/>
        <w:ind w:left="0" w:right="0" w:firstLine="0"/>
        <w:jc w:val="center"/>
        <w:rPr>
          <w:sz w:val="20"/>
          <w:szCs w:val="20"/>
        </w:rPr>
      </w:pPr>
      <w:r w:rsidDel="00000000" w:rsidR="00000000" w:rsidRPr="00000000">
        <w:rPr>
          <w:rFonts w:ascii="Calibri" w:cs="Calibri" w:eastAsia="Calibri" w:hAnsi="Calibri"/>
          <w:b w:val="1"/>
          <w:sz w:val="20"/>
          <w:szCs w:val="20"/>
          <w:rtl w:val="0"/>
        </w:rPr>
        <w:t xml:space="preserve"> «FCO. MALDONADO DE OSUNA» </w:t>
      </w:r>
      <w:r w:rsidDel="00000000" w:rsidR="00000000" w:rsidRPr="00000000">
        <w:rPr>
          <w:rtl w:val="0"/>
        </w:rPr>
      </w:r>
    </w:p>
    <w:p w:rsidR="00000000" w:rsidDel="00000000" w:rsidP="00000000" w:rsidRDefault="00000000" w:rsidRPr="00000000" w14:paraId="000003E3">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tab/>
        <w:t xml:space="preserve"> </w:t>
      </w:r>
      <w:r w:rsidDel="00000000" w:rsidR="00000000" w:rsidRPr="00000000">
        <w:rPr>
          <w:rtl w:val="0"/>
        </w:rPr>
      </w:r>
    </w:p>
    <w:p w:rsidR="00000000" w:rsidDel="00000000" w:rsidP="00000000" w:rsidRDefault="00000000" w:rsidRPr="00000000" w14:paraId="000003E4">
      <w:pPr>
        <w:spacing w:after="9" w:lineRule="auto"/>
        <w:ind w:right="0" w:firstLine="10"/>
        <w:jc w:val="center"/>
        <w:rPr/>
      </w:pPr>
      <w:r w:rsidDel="00000000" w:rsidR="00000000" w:rsidRPr="00000000">
        <w:rPr>
          <w:rFonts w:ascii="Calibri" w:cs="Calibri" w:eastAsia="Calibri" w:hAnsi="Calibri"/>
          <w:b w:val="1"/>
          <w:sz w:val="28"/>
          <w:szCs w:val="28"/>
          <w:rtl w:val="0"/>
        </w:rPr>
        <w:t xml:space="preserve">IV.2. APOYO A LA MOVILIDAD DE PROFESORADO CON FINES DOCENTES E INVESTIGADORES </w:t>
      </w:r>
      <w:r w:rsidDel="00000000" w:rsidR="00000000" w:rsidRPr="00000000">
        <w:rPr>
          <w:rtl w:val="0"/>
        </w:rPr>
      </w:r>
    </w:p>
    <w:p w:rsidR="00000000" w:rsidDel="00000000" w:rsidP="00000000" w:rsidRDefault="00000000" w:rsidRPr="00000000" w14:paraId="000003E5">
      <w:pPr>
        <w:spacing w:after="0" w:line="259" w:lineRule="auto"/>
        <w:ind w:left="0" w:right="0" w:firstLine="0"/>
        <w:jc w:val="left"/>
        <w:rPr/>
      </w:pP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3E6">
      <w:pPr>
        <w:spacing w:after="263"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E7">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59"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DEL SOLICITANTE </w:t>
      </w:r>
    </w:p>
    <w:p w:rsidR="00000000" w:rsidDel="00000000" w:rsidP="00000000" w:rsidRDefault="00000000" w:rsidRPr="00000000" w14:paraId="000003E8">
      <w:pPr>
        <w:spacing w:after="30" w:line="259" w:lineRule="auto"/>
        <w:ind w:left="0" w:right="0" w:firstLine="0"/>
        <w:jc w:val="left"/>
        <w:rPr/>
      </w:pPr>
      <w:r w:rsidDel="00000000" w:rsidR="00000000" w:rsidRPr="00000000">
        <w:rPr>
          <w:rtl w:val="0"/>
        </w:rPr>
      </w:r>
    </w:p>
    <w:p w:rsidR="00000000" w:rsidDel="00000000" w:rsidP="00000000" w:rsidRDefault="00000000" w:rsidRPr="00000000" w14:paraId="000003E9">
      <w:pPr>
        <w:spacing w:after="12" w:line="250" w:lineRule="auto"/>
        <w:ind w:left="-5"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w:t>
      </w:r>
    </w:p>
    <w:tbl>
      <w:tblPr>
        <w:tblStyle w:val="Table15"/>
        <w:tblW w:w="7230.0" w:type="dxa"/>
        <w:jc w:val="left"/>
        <w:tblLayout w:type="fixed"/>
        <w:tblLook w:val="0400"/>
      </w:tblPr>
      <w:tblGrid>
        <w:gridCol w:w="3118"/>
        <w:gridCol w:w="1174"/>
        <w:gridCol w:w="2938"/>
        <w:tblGridChange w:id="0">
          <w:tblGrid>
            <w:gridCol w:w="3118"/>
            <w:gridCol w:w="1174"/>
            <w:gridCol w:w="2938"/>
          </w:tblGrid>
        </w:tblGridChange>
      </w:tblGrid>
      <w:tr>
        <w:trPr>
          <w:cantSplit w:val="0"/>
          <w:trHeight w:val="254"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spacing w:after="0" w:line="259" w:lineRule="auto"/>
              <w:ind w:left="2"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EB">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pacing w:after="0" w:line="259" w:lineRule="auto"/>
              <w:ind w:left="0" w:right="0" w:firstLine="0"/>
              <w:jc w:val="left"/>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54"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EE">
            <w:pPr>
              <w:spacing w:after="12" w:line="250" w:lineRule="auto"/>
              <w:ind w:left="-5" w:right="0" w:firstLine="0"/>
              <w:jc w:val="left"/>
              <w:rPr/>
            </w:pPr>
            <w:r w:rsidDel="00000000" w:rsidR="00000000" w:rsidRPr="00000000">
              <w:rPr>
                <w:rFonts w:ascii="Calibri" w:cs="Calibri" w:eastAsia="Calibri" w:hAnsi="Calibri"/>
                <w:b w:val="1"/>
                <w:sz w:val="20"/>
                <w:szCs w:val="20"/>
                <w:rtl w:val="0"/>
              </w:rPr>
              <w:t xml:space="preserve">   Apellido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0" w:line="259"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F0">
      <w:pPr>
        <w:spacing w:after="12" w:line="250" w:lineRule="auto"/>
        <w:ind w:left="-5" w:right="0" w:firstLine="0"/>
        <w:jc w:val="left"/>
        <w:rPr/>
      </w:pPr>
      <w:r w:rsidDel="00000000" w:rsidR="00000000" w:rsidRPr="00000000">
        <w:rPr>
          <w:rtl w:val="0"/>
        </w:rPr>
      </w:r>
    </w:p>
    <w:p w:rsidR="00000000" w:rsidDel="00000000" w:rsidP="00000000" w:rsidRDefault="00000000" w:rsidRPr="00000000" w14:paraId="000003F1">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bl>
      <w:tblPr>
        <w:tblStyle w:val="Table16"/>
        <w:tblW w:w="8646.0" w:type="dxa"/>
        <w:jc w:val="left"/>
        <w:tblInd w:w="-108.0" w:type="dxa"/>
        <w:tblLayout w:type="fixed"/>
        <w:tblLook w:val="0400"/>
      </w:tblPr>
      <w:tblGrid>
        <w:gridCol w:w="4323"/>
        <w:gridCol w:w="4323"/>
        <w:tblGridChange w:id="0">
          <w:tblGrid>
            <w:gridCol w:w="4323"/>
            <w:gridCol w:w="4323"/>
          </w:tblGrid>
        </w:tblGridChange>
      </w:tblGrid>
      <w:tr>
        <w:trPr>
          <w:cantSplit w:val="0"/>
          <w:trHeight w:val="4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Ciudad: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País: </w:t>
            </w:r>
            <w:r w:rsidDel="00000000" w:rsidR="00000000" w:rsidRPr="00000000">
              <w:rPr>
                <w:rtl w:val="0"/>
              </w:rPr>
            </w:r>
          </w:p>
          <w:p w:rsidR="00000000" w:rsidDel="00000000" w:rsidP="00000000" w:rsidRDefault="00000000" w:rsidRPr="00000000" w14:paraId="000003F4">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F5">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Periodo de estancia:</w:t>
            </w:r>
            <w:r w:rsidDel="00000000" w:rsidR="00000000" w:rsidRPr="00000000">
              <w:rPr>
                <w:rtl w:val="0"/>
              </w:rPr>
            </w:r>
          </w:p>
          <w:p w:rsidR="00000000" w:rsidDel="00000000" w:rsidP="00000000" w:rsidRDefault="00000000" w:rsidRPr="00000000" w14:paraId="000003F6">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F7">
            <w:pPr>
              <w:spacing w:after="160" w:line="259" w:lineRule="auto"/>
              <w:ind w:left="0" w:right="0" w:firstLine="0"/>
              <w:jc w:val="left"/>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Fecha inicio: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Fecha fin: </w:t>
            </w:r>
            <w:r w:rsidDel="00000000" w:rsidR="00000000" w:rsidRPr="00000000">
              <w:rPr>
                <w:rtl w:val="0"/>
              </w:rPr>
            </w:r>
          </w:p>
          <w:p w:rsidR="00000000" w:rsidDel="00000000" w:rsidP="00000000" w:rsidRDefault="00000000" w:rsidRPr="00000000" w14:paraId="000003FA">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tc>
      </w:tr>
    </w:tbl>
    <w:p w:rsidR="00000000" w:rsidDel="00000000" w:rsidP="00000000" w:rsidRDefault="00000000" w:rsidRPr="00000000" w14:paraId="000003FB">
      <w:pPr>
        <w:spacing w:after="281"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3FC">
      <w:pPr>
        <w:pBdr>
          <w:top w:color="000000" w:space="0" w:sz="4" w:val="single"/>
          <w:left w:color="000000" w:space="0" w:sz="4" w:val="single"/>
          <w:bottom w:color="000000" w:space="0" w:sz="4" w:val="single"/>
          <w:right w:color="000000" w:space="0" w:sz="4" w:val="single"/>
        </w:pBdr>
        <w:spacing w:after="11" w:line="259" w:lineRule="auto"/>
        <w:ind w:left="-5" w:right="0" w:firstLine="0"/>
        <w:jc w:val="left"/>
        <w:rPr/>
      </w:pPr>
      <w:r w:rsidDel="00000000" w:rsidR="00000000" w:rsidRPr="00000000">
        <w:rPr>
          <w:rFonts w:ascii="Calibri" w:cs="Calibri" w:eastAsia="Calibri" w:hAnsi="Calibri"/>
          <w:b w:val="1"/>
          <w:sz w:val="22"/>
          <w:szCs w:val="22"/>
          <w:rtl w:val="0"/>
        </w:rPr>
        <w:t xml:space="preserve">DOCUMENTACIÓN </w:t>
      </w:r>
      <w:r w:rsidDel="00000000" w:rsidR="00000000" w:rsidRPr="00000000">
        <w:rPr>
          <w:rFonts w:ascii="Calibri" w:cs="Calibri" w:eastAsia="Calibri" w:hAnsi="Calibri"/>
          <w:b w:val="1"/>
          <w:sz w:val="18"/>
          <w:szCs w:val="18"/>
          <w:rtl w:val="0"/>
        </w:rPr>
        <w:t xml:space="preserve">(Señale con una X)</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bl>
      <w:tblPr>
        <w:tblStyle w:val="Table17"/>
        <w:tblW w:w="8529.0" w:type="dxa"/>
        <w:jc w:val="left"/>
        <w:tblLayout w:type="fixed"/>
        <w:tblLook w:val="0400"/>
      </w:tblPr>
      <w:tblGrid>
        <w:gridCol w:w="4323"/>
        <w:gridCol w:w="4206"/>
        <w:tblGridChange w:id="0">
          <w:tblGrid>
            <w:gridCol w:w="4323"/>
            <w:gridCol w:w="4206"/>
          </w:tblGrid>
        </w:tblGridChange>
      </w:tblGrid>
      <w:tr>
        <w:trPr>
          <w:cantSplit w:val="0"/>
          <w:trHeight w:val="2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D">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Impreso de Solicitud</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E">
            <w:pPr>
              <w:spacing w:after="0" w:line="259" w:lineRule="auto"/>
              <w:ind w:left="0" w:right="11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F">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Fotocopia del DNI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0">
            <w:pPr>
              <w:spacing w:after="0" w:line="259" w:lineRule="auto"/>
              <w:ind w:left="0" w:right="110" w:firstLine="0"/>
              <w:jc w:val="right"/>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1">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Carta de Aceptación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2">
            <w:pPr>
              <w:spacing w:after="0" w:line="259" w:lineRule="auto"/>
              <w:ind w:left="0" w:right="110" w:firstLine="0"/>
              <w:jc w:val="right"/>
              <w:rPr/>
            </w:pPr>
            <w:r w:rsidDel="00000000" w:rsidR="00000000" w:rsidRPr="00000000">
              <w:rPr>
                <w:rFonts w:ascii="MS Gothic" w:cs="MS Gothic" w:eastAsia="MS Gothic" w:hAnsi="MS Gothic"/>
                <w:sz w:val="22"/>
                <w:szCs w:val="22"/>
                <w:rtl w:val="0"/>
              </w:rPr>
              <w:t xml:space="preserve">☐ </w:t>
            </w:r>
            <w:r w:rsidDel="00000000" w:rsidR="00000000" w:rsidRPr="00000000">
              <w:rPr>
                <w:rtl w:val="0"/>
              </w:rPr>
            </w:r>
          </w:p>
        </w:tc>
      </w:tr>
      <w:tr>
        <w:trPr>
          <w:cantSplit w:val="0"/>
          <w:trHeight w:val="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3">
            <w:pPr>
              <w:spacing w:after="0" w:line="259" w:lineRule="auto"/>
              <w:ind w:left="0" w:right="0" w:firstLine="0"/>
              <w:jc w:val="left"/>
              <w:rPr/>
            </w:pPr>
            <w:r w:rsidDel="00000000" w:rsidR="00000000" w:rsidRPr="00000000">
              <w:rPr>
                <w:rFonts w:ascii="Calibri" w:cs="Calibri" w:eastAsia="Calibri" w:hAnsi="Calibri"/>
                <w:b w:val="1"/>
                <w:sz w:val="20"/>
                <w:szCs w:val="20"/>
                <w:rtl w:val="0"/>
              </w:rPr>
              <w:t xml:space="preserve">Proyecto del Trabajo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4">
            <w:pPr>
              <w:spacing w:after="0" w:line="259" w:lineRule="auto"/>
              <w:ind w:left="0" w:right="110" w:firstLine="0"/>
              <w:jc w:val="right"/>
              <w:rPr/>
            </w:pPr>
            <w:r w:rsidDel="00000000" w:rsidR="00000000" w:rsidRPr="00000000">
              <w:rPr>
                <w:rFonts w:ascii="MS Gothic" w:cs="MS Gothic" w:eastAsia="MS Gothic" w:hAnsi="MS Gothic"/>
                <w:sz w:val="22"/>
                <w:szCs w:val="22"/>
                <w:rtl w:val="0"/>
              </w:rPr>
              <w:t xml:space="preserve">☐ </w:t>
            </w:r>
            <w:r w:rsidDel="00000000" w:rsidR="00000000" w:rsidRPr="00000000">
              <w:rPr>
                <w:rtl w:val="0"/>
              </w:rPr>
            </w:r>
          </w:p>
        </w:tc>
      </w:tr>
    </w:tbl>
    <w:p w:rsidR="00000000" w:rsidDel="00000000" w:rsidP="00000000" w:rsidRDefault="00000000" w:rsidRPr="00000000" w14:paraId="00000405">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6">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7">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8">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9">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A">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B">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C">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D">
      <w:pPr>
        <w:spacing w:after="218"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E">
      <w:pPr>
        <w:spacing w:after="217"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0F">
      <w:pPr>
        <w:spacing w:after="220" w:line="259" w:lineRule="auto"/>
        <w:ind w:left="0" w:right="0" w:firstLine="0"/>
        <w:jc w:val="left"/>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10">
      <w:pPr>
        <w:spacing w:after="12" w:line="250" w:lineRule="auto"/>
        <w:ind w:left="-5"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SRA. PRESIDENTA DE LA FUNDACIÓN PÚBLICA DE ESTUDIOS UNIVERSITARIOS</w:t>
      </w:r>
    </w:p>
    <w:p w:rsidR="00000000" w:rsidDel="00000000" w:rsidP="00000000" w:rsidRDefault="00000000" w:rsidRPr="00000000" w14:paraId="00000411">
      <w:pPr>
        <w:spacing w:after="12" w:line="250" w:lineRule="auto"/>
        <w:ind w:left="-5" w:right="0" w:firstLine="0"/>
        <w:jc w:val="center"/>
        <w:rPr/>
      </w:pPr>
      <w:r w:rsidDel="00000000" w:rsidR="00000000" w:rsidRPr="00000000">
        <w:rPr>
          <w:rFonts w:ascii="Calibri" w:cs="Calibri" w:eastAsia="Calibri" w:hAnsi="Calibri"/>
          <w:b w:val="1"/>
          <w:sz w:val="20"/>
          <w:szCs w:val="20"/>
          <w:rtl w:val="0"/>
        </w:rPr>
        <w:t xml:space="preserve"> «FCO. MALDONADO DE OSUNA» </w:t>
      </w:r>
      <w:r w:rsidDel="00000000" w:rsidR="00000000" w:rsidRPr="00000000">
        <w:rPr>
          <w:rtl w:val="0"/>
        </w:rPr>
      </w:r>
    </w:p>
    <w:p w:rsidR="00000000" w:rsidDel="00000000" w:rsidP="00000000" w:rsidRDefault="00000000" w:rsidRPr="00000000" w14:paraId="00000412">
      <w:pPr>
        <w:spacing w:after="0" w:line="259" w:lineRule="auto"/>
        <w:ind w:left="0" w:right="0" w:firstLine="0"/>
        <w:jc w:val="left"/>
        <w:rPr/>
        <w:sectPr>
          <w:headerReference r:id="rId20" w:type="default"/>
          <w:headerReference r:id="rId21" w:type="first"/>
          <w:headerReference r:id="rId22" w:type="even"/>
          <w:footerReference r:id="rId23" w:type="default"/>
          <w:footerReference r:id="rId24" w:type="first"/>
          <w:footerReference r:id="rId25" w:type="even"/>
          <w:type w:val="nextPage"/>
          <w:pgSz w:h="16840" w:w="11904" w:orient="portrait"/>
          <w:pgMar w:bottom="919" w:top="1899" w:left="1702" w:right="1699" w:header="307" w:footer="720"/>
        </w:sect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413">
      <w:pPr>
        <w:spacing w:after="0" w:line="259" w:lineRule="auto"/>
        <w:ind w:left="-181" w:right="-416"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6053456" cy="909955"/>
                <wp:effectExtent b="0" l="0" r="0" t="0"/>
                <wp:docPr id="21" name=""/>
                <a:graphic>
                  <a:graphicData uri="http://schemas.microsoft.com/office/word/2010/wordprocessingGroup">
                    <wpg:wgp>
                      <wpg:cNvGrpSpPr/>
                      <wpg:grpSpPr>
                        <a:xfrm>
                          <a:off x="2319250" y="3325000"/>
                          <a:ext cx="6053456" cy="909955"/>
                          <a:chOff x="2319250" y="3325000"/>
                          <a:chExt cx="6053500" cy="910000"/>
                        </a:xfrm>
                      </wpg:grpSpPr>
                      <wpg:grpSp>
                        <wpg:cNvGrpSpPr/>
                        <wpg:grpSpPr>
                          <a:xfrm>
                            <a:off x="2319272" y="3325023"/>
                            <a:ext cx="6053456" cy="909955"/>
                            <a:chOff x="2319250" y="3325000"/>
                            <a:chExt cx="6053500" cy="910000"/>
                          </a:xfrm>
                        </wpg:grpSpPr>
                        <wps:wsp>
                          <wps:cNvSpPr/>
                          <wps:cNvPr id="3" name="Shape 3"/>
                          <wps:spPr>
                            <a:xfrm>
                              <a:off x="2319250" y="3325000"/>
                              <a:ext cx="6053500" cy="91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19272" y="3325023"/>
                              <a:ext cx="6053456" cy="909955"/>
                              <a:chOff x="2319250" y="3325000"/>
                              <a:chExt cx="6053500" cy="910000"/>
                            </a:xfrm>
                          </wpg:grpSpPr>
                          <wps:wsp>
                            <wps:cNvSpPr/>
                            <wps:cNvPr id="19" name="Shape 19"/>
                            <wps:spPr>
                              <a:xfrm>
                                <a:off x="2319250" y="3325000"/>
                                <a:ext cx="6053500" cy="91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19272" y="3325023"/>
                                <a:ext cx="6053455" cy="909955"/>
                                <a:chOff x="0" y="0"/>
                                <a:chExt cx="6053455" cy="909955"/>
                              </a:xfrm>
                            </wpg:grpSpPr>
                            <wps:wsp>
                              <wps:cNvSpPr/>
                              <wps:cNvPr id="21" name="Shape 21"/>
                              <wps:spPr>
                                <a:xfrm>
                                  <a:off x="0" y="0"/>
                                  <a:ext cx="6053450" cy="90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2" name="Shape 22"/>
                                <pic:cNvPicPr preferRelativeResize="0"/>
                              </pic:nvPicPr>
                              <pic:blipFill rotWithShape="1">
                                <a:blip r:embed="rId26">
                                  <a:alphaModFix/>
                                </a:blip>
                                <a:srcRect b="0" l="0" r="0" t="0"/>
                                <a:stretch/>
                              </pic:blipFill>
                              <pic:spPr>
                                <a:xfrm>
                                  <a:off x="5143500" y="0"/>
                                  <a:ext cx="909955" cy="909955"/>
                                </a:xfrm>
                                <a:prstGeom prst="rect">
                                  <a:avLst/>
                                </a:prstGeom>
                                <a:noFill/>
                                <a:ln>
                                  <a:noFill/>
                                </a:ln>
                              </pic:spPr>
                            </pic:pic>
                            <pic:pic>
                              <pic:nvPicPr>
                                <pic:cNvPr id="23" name="Shape 23"/>
                                <pic:cNvPicPr preferRelativeResize="0"/>
                              </pic:nvPicPr>
                              <pic:blipFill rotWithShape="1">
                                <a:blip r:embed="rId27">
                                  <a:alphaModFix/>
                                </a:blip>
                                <a:srcRect b="0" l="0" r="0" t="0"/>
                                <a:stretch/>
                              </pic:blipFill>
                              <pic:spPr>
                                <a:xfrm>
                                  <a:off x="0" y="259715"/>
                                  <a:ext cx="1774825" cy="641350"/>
                                </a:xfrm>
                                <a:prstGeom prst="rect">
                                  <a:avLst/>
                                </a:prstGeom>
                                <a:noFill/>
                                <a:ln>
                                  <a:noFill/>
                                </a:ln>
                              </pic:spPr>
                            </pic:pic>
                          </wpg:grpSp>
                        </wpg:grpSp>
                      </wpg:grpSp>
                    </wpg:wgp>
                  </a:graphicData>
                </a:graphic>
              </wp:inline>
            </w:drawing>
          </mc:Choice>
          <mc:Fallback>
            <w:drawing>
              <wp:inline distB="0" distT="0" distL="0" distR="0">
                <wp:extent cx="6053456" cy="909955"/>
                <wp:effectExtent b="0" l="0" r="0" t="0"/>
                <wp:docPr id="21"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6053456" cy="9099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14">
      <w:pPr>
        <w:spacing w:after="0" w:line="259" w:lineRule="auto"/>
        <w:ind w:left="2809" w:righ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15">
      <w:pPr>
        <w:spacing w:after="0" w:line="259" w:lineRule="auto"/>
        <w:ind w:left="0" w:righ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16">
      <w:pPr>
        <w:spacing w:after="0" w:line="259" w:lineRule="auto"/>
        <w:ind w:left="3963" w:right="0" w:firstLine="0"/>
        <w:jc w:val="left"/>
        <w:rPr/>
      </w:pPr>
      <w:r w:rsidDel="00000000" w:rsidR="00000000" w:rsidRPr="00000000">
        <w:rPr>
          <w:rFonts w:ascii="Times New Roman" w:cs="Times New Roman" w:eastAsia="Times New Roman" w:hAnsi="Times New Roman"/>
          <w:b w:val="1"/>
          <w:sz w:val="20"/>
          <w:szCs w:val="20"/>
          <w:u w:val="single"/>
          <w:rtl w:val="0"/>
        </w:rPr>
        <w:t xml:space="preserve">ANEXO II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17">
      <w:pPr>
        <w:spacing w:after="0" w:line="259" w:lineRule="auto"/>
        <w:ind w:left="0" w:right="48" w:firstLine="0"/>
        <w:jc w:val="center"/>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18">
      <w:pPr>
        <w:spacing w:after="0" w:line="259" w:lineRule="auto"/>
        <w:ind w:left="2681" w:right="0" w:firstLine="0"/>
        <w:jc w:val="left"/>
        <w:rPr/>
      </w:pPr>
      <w:r w:rsidDel="00000000" w:rsidR="00000000" w:rsidRPr="00000000">
        <w:rPr>
          <w:rFonts w:ascii="Times New Roman" w:cs="Times New Roman" w:eastAsia="Times New Roman" w:hAnsi="Times New Roman"/>
          <w:b w:val="1"/>
          <w:sz w:val="20"/>
          <w:szCs w:val="20"/>
          <w:u w:val="single"/>
          <w:rtl w:val="0"/>
        </w:rPr>
        <w:t xml:space="preserve">DECLARACIÓN DE OTRAS AYUDAS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19">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1A">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1B">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1C">
      <w:pPr>
        <w:spacing w:after="4" w:lineRule="auto"/>
        <w:ind w:left="-5" w:right="0" w:firstLine="0"/>
        <w:rPr/>
      </w:pPr>
      <w:r w:rsidDel="00000000" w:rsidR="00000000" w:rsidRPr="00000000">
        <w:rPr>
          <w:rFonts w:ascii="Times New Roman" w:cs="Times New Roman" w:eastAsia="Times New Roman" w:hAnsi="Times New Roman"/>
          <w:sz w:val="20"/>
          <w:szCs w:val="20"/>
          <w:rtl w:val="0"/>
        </w:rPr>
        <w:t xml:space="preserve">D/Dª __________________________________________________, CON DNI____________________                                  </w:t>
      </w:r>
      <w:r w:rsidDel="00000000" w:rsidR="00000000" w:rsidRPr="00000000">
        <w:rPr>
          <w:rtl w:val="0"/>
        </w:rPr>
      </w:r>
    </w:p>
    <w:p w:rsidR="00000000" w:rsidDel="00000000" w:rsidP="00000000" w:rsidRDefault="00000000" w:rsidRPr="00000000" w14:paraId="0000041D">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1E">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1F">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20">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DECLARA: </w:t>
      </w:r>
      <w:r w:rsidDel="00000000" w:rsidR="00000000" w:rsidRPr="00000000">
        <w:rPr>
          <w:rtl w:val="0"/>
        </w:rPr>
      </w:r>
    </w:p>
    <w:p w:rsidR="00000000" w:rsidDel="00000000" w:rsidP="00000000" w:rsidRDefault="00000000" w:rsidRPr="00000000" w14:paraId="00000421">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22">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23">
      <w:pPr>
        <w:spacing w:after="4" w:lineRule="auto"/>
        <w:ind w:left="-5" w:right="98" w:firstLine="0"/>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Que </w:t>
      </w: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Fonts w:ascii="Times New Roman" w:cs="Times New Roman" w:eastAsia="Times New Roman" w:hAnsi="Times New Roman"/>
          <w:sz w:val="20"/>
          <w:szCs w:val="20"/>
          <w:rtl w:val="0"/>
        </w:rPr>
        <w:t xml:space="preserve"> ha solicitado ni recibido ningún tipo de subvención o ayuda de otras Administraciones o Entidades, tanto públicas como privadas, nacionales o internacionales, para financiar la actividad de……….. ………………..para la que solicita ayuda dentro del IX Plan Propio de Investigación, Transferencia y Movilidad de la Escuela Universitaria de Osuna. </w:t>
      </w:r>
      <w:r w:rsidDel="00000000" w:rsidR="00000000" w:rsidRPr="00000000">
        <w:rPr>
          <w:rtl w:val="0"/>
        </w:rPr>
      </w:r>
    </w:p>
    <w:p w:rsidR="00000000" w:rsidDel="00000000" w:rsidP="00000000" w:rsidRDefault="00000000" w:rsidRPr="00000000" w14:paraId="00000424">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25">
      <w:pPr>
        <w:spacing w:after="4" w:lineRule="auto"/>
        <w:ind w:left="690" w:right="120" w:hanging="705"/>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Que ha solicitado y/o recibido las siguientes ayudas para financiar la actividad ………………… para la que solicita ayuda dentro del IX Plan  Propio  de  Investigación,  Transferencia  y  Movilidad de la Escuela Universitaria de Osuna. </w:t>
      </w:r>
      <w:r w:rsidDel="00000000" w:rsidR="00000000" w:rsidRPr="00000000">
        <w:rPr>
          <w:rtl w:val="0"/>
        </w:rPr>
      </w:r>
    </w:p>
    <w:p w:rsidR="00000000" w:rsidDel="00000000" w:rsidP="00000000" w:rsidRDefault="00000000" w:rsidRPr="00000000" w14:paraId="00000426">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18"/>
        <w:tblW w:w="8646.000000000002" w:type="dxa"/>
        <w:jc w:val="left"/>
        <w:tblInd w:w="-70.0" w:type="dxa"/>
        <w:tblLayout w:type="fixed"/>
        <w:tblLook w:val="0400"/>
      </w:tblPr>
      <w:tblGrid>
        <w:gridCol w:w="3046"/>
        <w:gridCol w:w="1843"/>
        <w:gridCol w:w="1594"/>
        <w:gridCol w:w="2163"/>
        <w:tblGridChange w:id="0">
          <w:tblGrid>
            <w:gridCol w:w="3046"/>
            <w:gridCol w:w="1843"/>
            <w:gridCol w:w="1594"/>
            <w:gridCol w:w="2163"/>
          </w:tblGrid>
        </w:tblGridChange>
      </w:tblGrid>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spacing w:after="0" w:line="259" w:lineRule="auto"/>
              <w:ind w:left="46" w:right="0" w:firstLine="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ADMINISTRACIÓN/ENTIDAD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spacing w:after="0" w:line="259" w:lineRule="auto"/>
              <w:ind w:left="0" w:right="7" w:firstLine="0"/>
              <w:jc w:val="center"/>
              <w:rPr/>
            </w:pPr>
            <w:r w:rsidDel="00000000" w:rsidR="00000000" w:rsidRPr="00000000">
              <w:rPr>
                <w:rFonts w:ascii="Times New Roman" w:cs="Times New Roman" w:eastAsia="Times New Roman" w:hAnsi="Times New Roman"/>
                <w:b w:val="1"/>
                <w:sz w:val="20"/>
                <w:szCs w:val="20"/>
                <w:rtl w:val="0"/>
              </w:rPr>
              <w:t xml:space="preserve">IMPORTE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after="0" w:line="259" w:lineRule="auto"/>
              <w:ind w:left="0" w:right="8" w:firstLine="0"/>
              <w:jc w:val="center"/>
              <w:rPr/>
            </w:pPr>
            <w:r w:rsidDel="00000000" w:rsidR="00000000" w:rsidRPr="00000000">
              <w:rPr>
                <w:rFonts w:ascii="Times New Roman" w:cs="Times New Roman" w:eastAsia="Times New Roman" w:hAnsi="Times New Roman"/>
                <w:b w:val="1"/>
                <w:sz w:val="20"/>
                <w:szCs w:val="20"/>
                <w:rtl w:val="0"/>
              </w:rPr>
              <w:t xml:space="preserve">FECHA </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spacing w:after="0" w:line="259" w:lineRule="auto"/>
              <w:ind w:left="0" w:right="8" w:firstLine="0"/>
              <w:jc w:val="center"/>
              <w:rPr/>
            </w:pPr>
            <w:r w:rsidDel="00000000" w:rsidR="00000000" w:rsidRPr="00000000">
              <w:rPr>
                <w:rFonts w:ascii="Times New Roman" w:cs="Times New Roman" w:eastAsia="Times New Roman" w:hAnsi="Times New Roman"/>
                <w:b w:val="1"/>
                <w:sz w:val="20"/>
                <w:szCs w:val="20"/>
                <w:rtl w:val="0"/>
              </w:rPr>
              <w:t xml:space="preserve">SOLICITADO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spacing w:after="0" w:line="259" w:lineRule="auto"/>
              <w:ind w:left="104" w:right="0" w:firstLine="0"/>
              <w:jc w:val="left"/>
              <w:rPr/>
            </w:pPr>
            <w:r w:rsidDel="00000000" w:rsidR="00000000" w:rsidRPr="00000000">
              <w:rPr>
                <w:rFonts w:ascii="Times New Roman" w:cs="Times New Roman" w:eastAsia="Times New Roman" w:hAnsi="Times New Roman"/>
                <w:b w:val="1"/>
                <w:sz w:val="20"/>
                <w:szCs w:val="20"/>
                <w:rtl w:val="0"/>
              </w:rPr>
              <w:t xml:space="preserve">CONCEDIDO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bl>
    <w:p w:rsidR="00000000" w:rsidDel="00000000" w:rsidP="00000000" w:rsidRDefault="00000000" w:rsidRPr="00000000" w14:paraId="0000043B">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3C">
      <w:pPr>
        <w:spacing w:after="4" w:lineRule="auto"/>
        <w:ind w:left="-5" w:right="0" w:firstLine="0"/>
        <w:rPr/>
      </w:pPr>
      <w:r w:rsidDel="00000000" w:rsidR="00000000" w:rsidRPr="00000000">
        <w:rPr>
          <w:rFonts w:ascii="Times New Roman" w:cs="Times New Roman" w:eastAsia="Times New Roman" w:hAnsi="Times New Roman"/>
          <w:sz w:val="20"/>
          <w:szCs w:val="20"/>
          <w:rtl w:val="0"/>
        </w:rPr>
        <w:t xml:space="preserve">Así mismo, AUTORIZO a esta entidad a la consulta de datos en relación a estas ayudas que puedan obrar en poder de otras entidades públicas o privadas. </w:t>
      </w:r>
      <w:r w:rsidDel="00000000" w:rsidR="00000000" w:rsidRPr="00000000">
        <w:rPr>
          <w:rtl w:val="0"/>
        </w:rPr>
      </w:r>
    </w:p>
    <w:p w:rsidR="00000000" w:rsidDel="00000000" w:rsidP="00000000" w:rsidRDefault="00000000" w:rsidRPr="00000000" w14:paraId="0000043D">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3E">
      <w:pPr>
        <w:spacing w:after="4" w:lineRule="auto"/>
        <w:ind w:left="4496" w:right="0" w:firstLine="0"/>
        <w:rPr/>
      </w:pPr>
      <w:r w:rsidDel="00000000" w:rsidR="00000000" w:rsidRPr="00000000">
        <w:rPr>
          <w:rFonts w:ascii="Times New Roman" w:cs="Times New Roman" w:eastAsia="Times New Roman" w:hAnsi="Times New Roman"/>
          <w:sz w:val="20"/>
          <w:szCs w:val="20"/>
          <w:rtl w:val="0"/>
        </w:rPr>
        <w:t xml:space="preserve">En ____________, a ____ de _______________ 20___ </w:t>
      </w:r>
      <w:r w:rsidDel="00000000" w:rsidR="00000000" w:rsidRPr="00000000">
        <w:rPr>
          <w:rtl w:val="0"/>
        </w:rPr>
      </w:r>
    </w:p>
    <w:p w:rsidR="00000000" w:rsidDel="00000000" w:rsidP="00000000" w:rsidRDefault="00000000" w:rsidRPr="00000000" w14:paraId="0000043F">
      <w:pPr>
        <w:spacing w:after="0" w:line="259" w:lineRule="auto"/>
        <w:ind w:left="0" w:right="48" w:firstLine="0"/>
        <w:jc w:val="righ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40">
      <w:pPr>
        <w:spacing w:after="0" w:line="259" w:lineRule="auto"/>
        <w:ind w:left="0" w:right="48" w:firstLine="0"/>
        <w:jc w:val="righ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41">
      <w:pPr>
        <w:spacing w:after="16" w:line="259" w:lineRule="auto"/>
        <w:ind w:right="100" w:firstLine="10"/>
        <w:jc w:val="center"/>
        <w:rPr/>
      </w:pPr>
      <w:r w:rsidDel="00000000" w:rsidR="00000000" w:rsidRPr="00000000">
        <w:rPr>
          <w:rFonts w:ascii="Times New Roman" w:cs="Times New Roman" w:eastAsia="Times New Roman" w:hAnsi="Times New Roman"/>
          <w:sz w:val="20"/>
          <w:szCs w:val="20"/>
          <w:rtl w:val="0"/>
        </w:rPr>
        <w:t xml:space="preserve">Fdo: </w:t>
      </w:r>
      <w:r w:rsidDel="00000000" w:rsidR="00000000" w:rsidRPr="00000000">
        <w:rPr>
          <w:rtl w:val="0"/>
        </w:rPr>
      </w:r>
    </w:p>
    <w:p w:rsidR="00000000" w:rsidDel="00000000" w:rsidP="00000000" w:rsidRDefault="00000000" w:rsidRPr="00000000" w14:paraId="00000442">
      <w:pPr>
        <w:spacing w:after="97" w:line="259"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43">
      <w:pPr>
        <w:spacing w:after="97"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4">
      <w:pPr>
        <w:spacing w:after="97"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5">
      <w:pPr>
        <w:spacing w:after="97"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spacing w:after="97"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spacing w:after="97" w:line="259"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8">
      <w:pPr>
        <w:spacing w:after="16" w:line="219" w:lineRule="auto"/>
        <w:ind w:left="1853" w:right="0" w:firstLine="0"/>
        <w:jc w:val="left"/>
        <w:rPr/>
      </w:pPr>
      <w:r w:rsidDel="00000000" w:rsidR="00000000" w:rsidRPr="00000000">
        <w:rPr>
          <w:rFonts w:ascii="Times New Roman" w:cs="Times New Roman" w:eastAsia="Times New Roman" w:hAnsi="Times New Roman"/>
          <w:color w:val="808080"/>
          <w:sz w:val="18"/>
          <w:szCs w:val="18"/>
          <w:rtl w:val="0"/>
        </w:rPr>
        <w:t xml:space="preserve">(</w:t>
      </w:r>
      <w:r w:rsidDel="00000000" w:rsidR="00000000" w:rsidRPr="00000000">
        <w:rPr>
          <w:rFonts w:ascii="Times New Roman" w:cs="Times New Roman" w:eastAsia="Times New Roman" w:hAnsi="Times New Roman"/>
          <w:color w:val="808080"/>
          <w:sz w:val="16"/>
          <w:szCs w:val="16"/>
          <w:rtl w:val="0"/>
        </w:rPr>
        <w:t xml:space="preserve">Edificio Antigua Universidad) - Campo de Cipreses, 1 - 41640-Osuna (Sevilla) </w:t>
      </w:r>
      <w:r w:rsidDel="00000000" w:rsidR="00000000" w:rsidRPr="00000000">
        <w:rPr>
          <w:rtl w:val="0"/>
        </w:rPr>
      </w:r>
    </w:p>
    <w:p w:rsidR="00000000" w:rsidDel="00000000" w:rsidP="00000000" w:rsidRDefault="00000000" w:rsidRPr="00000000" w14:paraId="00000449">
      <w:pPr>
        <w:spacing w:after="16" w:line="219" w:lineRule="auto"/>
        <w:ind w:left="3831" w:right="2038" w:hanging="703.9999999999998"/>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808080"/>
          <w:sz w:val="16"/>
          <w:szCs w:val="16"/>
          <w:rtl w:val="0"/>
        </w:rPr>
        <w:t xml:space="preserve">Tfno- 95-582.02.89 – Fax 95-481.12.82 www.euosuna.org</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4A">
      <w:pPr>
        <w:spacing w:after="0" w:line="259"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B">
      <w:pPr>
        <w:spacing w:after="0" w:line="259"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C">
      <w:pPr>
        <w:spacing w:after="0" w:line="259" w:lineRule="auto"/>
        <w:ind w:left="-181" w:right="-416"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6053456" cy="909955"/>
                <wp:effectExtent b="0" l="0" r="0" t="0"/>
                <wp:docPr id="20" name=""/>
                <a:graphic>
                  <a:graphicData uri="http://schemas.microsoft.com/office/word/2010/wordprocessingGroup">
                    <wpg:wgp>
                      <wpg:cNvGrpSpPr/>
                      <wpg:grpSpPr>
                        <a:xfrm>
                          <a:off x="2319250" y="3325000"/>
                          <a:ext cx="6053456" cy="909955"/>
                          <a:chOff x="2319250" y="3325000"/>
                          <a:chExt cx="6053500" cy="910000"/>
                        </a:xfrm>
                      </wpg:grpSpPr>
                      <wpg:grpSp>
                        <wpg:cNvGrpSpPr/>
                        <wpg:grpSpPr>
                          <a:xfrm>
                            <a:off x="2319272" y="3325023"/>
                            <a:ext cx="6053456" cy="909955"/>
                            <a:chOff x="2319250" y="3325000"/>
                            <a:chExt cx="6053500" cy="910000"/>
                          </a:xfrm>
                        </wpg:grpSpPr>
                        <wps:wsp>
                          <wps:cNvSpPr/>
                          <wps:cNvPr id="3" name="Shape 3"/>
                          <wps:spPr>
                            <a:xfrm>
                              <a:off x="2319250" y="3325000"/>
                              <a:ext cx="6053500" cy="91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19272" y="3325023"/>
                              <a:ext cx="6053456" cy="909955"/>
                              <a:chOff x="2319250" y="3325000"/>
                              <a:chExt cx="6053500" cy="910000"/>
                            </a:xfrm>
                          </wpg:grpSpPr>
                          <wps:wsp>
                            <wps:cNvSpPr/>
                            <wps:cNvPr id="12" name="Shape 12"/>
                            <wps:spPr>
                              <a:xfrm>
                                <a:off x="2319250" y="3325000"/>
                                <a:ext cx="6053500" cy="91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19272" y="3325023"/>
                                <a:ext cx="6053455" cy="909955"/>
                                <a:chOff x="0" y="0"/>
                                <a:chExt cx="6053455" cy="909955"/>
                              </a:xfrm>
                            </wpg:grpSpPr>
                            <wps:wsp>
                              <wps:cNvSpPr/>
                              <wps:cNvPr id="14" name="Shape 14"/>
                              <wps:spPr>
                                <a:xfrm>
                                  <a:off x="0" y="0"/>
                                  <a:ext cx="6053450" cy="90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 name="Shape 15"/>
                                <pic:cNvPicPr preferRelativeResize="0"/>
                              </pic:nvPicPr>
                              <pic:blipFill rotWithShape="1">
                                <a:blip r:embed="rId26">
                                  <a:alphaModFix/>
                                </a:blip>
                                <a:srcRect b="0" l="0" r="0" t="0"/>
                                <a:stretch/>
                              </pic:blipFill>
                              <pic:spPr>
                                <a:xfrm>
                                  <a:off x="5143500" y="0"/>
                                  <a:ext cx="909955" cy="909955"/>
                                </a:xfrm>
                                <a:prstGeom prst="rect">
                                  <a:avLst/>
                                </a:prstGeom>
                                <a:noFill/>
                                <a:ln>
                                  <a:noFill/>
                                </a:ln>
                              </pic:spPr>
                            </pic:pic>
                            <pic:pic>
                              <pic:nvPicPr>
                                <pic:cNvPr id="16" name="Shape 16"/>
                                <pic:cNvPicPr preferRelativeResize="0"/>
                              </pic:nvPicPr>
                              <pic:blipFill rotWithShape="1">
                                <a:blip r:embed="rId27">
                                  <a:alphaModFix/>
                                </a:blip>
                                <a:srcRect b="0" l="0" r="0" t="0"/>
                                <a:stretch/>
                              </pic:blipFill>
                              <pic:spPr>
                                <a:xfrm>
                                  <a:off x="0" y="259715"/>
                                  <a:ext cx="1774825" cy="641350"/>
                                </a:xfrm>
                                <a:prstGeom prst="rect">
                                  <a:avLst/>
                                </a:prstGeom>
                                <a:noFill/>
                                <a:ln>
                                  <a:noFill/>
                                </a:ln>
                              </pic:spPr>
                            </pic:pic>
                          </wpg:grpSp>
                        </wpg:grpSp>
                      </wpg:grpSp>
                    </wpg:wgp>
                  </a:graphicData>
                </a:graphic>
              </wp:inline>
            </w:drawing>
          </mc:Choice>
          <mc:Fallback>
            <w:drawing>
              <wp:inline distB="0" distT="0" distL="0" distR="0">
                <wp:extent cx="6053456" cy="909955"/>
                <wp:effectExtent b="0" l="0" r="0" t="0"/>
                <wp:docPr id="20"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6053456" cy="9099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4D">
      <w:pPr>
        <w:spacing w:after="0" w:line="259" w:lineRule="auto"/>
        <w:ind w:left="2809" w:righ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4E">
      <w:pPr>
        <w:spacing w:after="0" w:line="259" w:lineRule="auto"/>
        <w:ind w:left="0" w:righ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4F">
      <w:pPr>
        <w:spacing w:after="0" w:line="259" w:lineRule="auto"/>
        <w:ind w:right="102" w:firstLine="10"/>
        <w:jc w:val="center"/>
        <w:rPr/>
      </w:pPr>
      <w:r w:rsidDel="00000000" w:rsidR="00000000" w:rsidRPr="00000000">
        <w:rPr>
          <w:rFonts w:ascii="Times New Roman" w:cs="Times New Roman" w:eastAsia="Times New Roman" w:hAnsi="Times New Roman"/>
          <w:b w:val="1"/>
          <w:sz w:val="20"/>
          <w:szCs w:val="20"/>
          <w:u w:val="single"/>
          <w:rtl w:val="0"/>
        </w:rPr>
        <w:t xml:space="preserve">ANEXO III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50">
      <w:pPr>
        <w:spacing w:after="0" w:line="259" w:lineRule="auto"/>
        <w:ind w:left="0" w:right="48" w:firstLine="0"/>
        <w:jc w:val="center"/>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51">
      <w:pPr>
        <w:spacing w:after="0" w:line="259" w:lineRule="auto"/>
        <w:ind w:right="104" w:firstLine="10"/>
        <w:jc w:val="center"/>
        <w:rPr/>
      </w:pPr>
      <w:r w:rsidDel="00000000" w:rsidR="00000000" w:rsidRPr="00000000">
        <w:rPr>
          <w:rFonts w:ascii="Times New Roman" w:cs="Times New Roman" w:eastAsia="Times New Roman" w:hAnsi="Times New Roman"/>
          <w:b w:val="1"/>
          <w:sz w:val="20"/>
          <w:szCs w:val="20"/>
          <w:u w:val="single"/>
          <w:rtl w:val="0"/>
        </w:rPr>
        <w:t xml:space="preserve">JUSTIFICACIÓN DE LA AYUDA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452">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53">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54">
      <w:pPr>
        <w:spacing w:after="15"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55">
      <w:pPr>
        <w:spacing w:after="30" w:line="244" w:lineRule="auto"/>
        <w:ind w:left="-5" w:right="67" w:firstLine="0"/>
        <w:rPr/>
      </w:pPr>
      <w:r w:rsidDel="00000000" w:rsidR="00000000" w:rsidRPr="00000000">
        <w:rPr>
          <w:rFonts w:ascii="Times New Roman" w:cs="Times New Roman" w:eastAsia="Times New Roman" w:hAnsi="Times New Roman"/>
          <w:rtl w:val="0"/>
        </w:rPr>
        <w:t xml:space="preserve">D/DOÑA:……………………………… con DNI. nº:……………, , y domicilio a efectos de notificaciones en…………………………., en su calidad de ……………….., presenta la siguiente documentación justificativa asociada a la Convocatoria 20...... del IX Plan Propio de Investigación, Transferencia y Movilidad de la Escuela Universitaria de Osuna, en relación con la actividad</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456">
      <w:pPr>
        <w:spacing w:after="0" w:line="259" w:lineRule="auto"/>
        <w:ind w:left="0" w:right="8876"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19"/>
        <w:tblW w:w="8980.0" w:type="dxa"/>
        <w:jc w:val="left"/>
        <w:tblInd w:w="-108.0" w:type="dxa"/>
        <w:tblLayout w:type="fixed"/>
        <w:tblLook w:val="0400"/>
      </w:tblPr>
      <w:tblGrid>
        <w:gridCol w:w="2566"/>
        <w:gridCol w:w="2638"/>
        <w:gridCol w:w="2299"/>
        <w:gridCol w:w="1477"/>
        <w:tblGridChange w:id="0">
          <w:tblGrid>
            <w:gridCol w:w="2566"/>
            <w:gridCol w:w="2638"/>
            <w:gridCol w:w="2299"/>
            <w:gridCol w:w="1477"/>
          </w:tblGrid>
        </w:tblGridChange>
      </w:tblGrid>
      <w:tr>
        <w:trPr>
          <w:cantSplit w:val="0"/>
          <w:trHeight w:val="253" w:hRule="atLeast"/>
          <w:tblHeader w:val="0"/>
        </w:trPr>
        <w:tc>
          <w:tcPr>
            <w:tcBorders>
              <w:top w:color="4f81bd" w:space="0" w:sz="8" w:val="single"/>
              <w:left w:color="000000" w:space="0" w:sz="0" w:val="nil"/>
              <w:bottom w:color="000000" w:space="0" w:sz="0" w:val="nil"/>
              <w:right w:color="000000" w:space="0" w:sz="0" w:val="nil"/>
            </w:tcBorders>
          </w:tcPr>
          <w:p w:rsidR="00000000" w:rsidDel="00000000" w:rsidP="00000000" w:rsidRDefault="00000000" w:rsidRPr="00000000" w14:paraId="00000457">
            <w:pPr>
              <w:spacing w:after="0" w:line="259" w:lineRule="auto"/>
              <w:ind w:left="149" w:right="0" w:firstLine="0"/>
              <w:jc w:val="left"/>
              <w:rPr/>
            </w:pPr>
            <w:r w:rsidDel="00000000" w:rsidR="00000000" w:rsidRPr="00000000">
              <w:rPr>
                <w:rFonts w:ascii="Times New Roman" w:cs="Times New Roman" w:eastAsia="Times New Roman" w:hAnsi="Times New Roman"/>
                <w:b w:val="1"/>
                <w:color w:val="365f91"/>
                <w:sz w:val="20"/>
                <w:szCs w:val="20"/>
                <w:u w:val="single"/>
                <w:rtl w:val="0"/>
              </w:rPr>
              <w:t xml:space="preserve">Número de documento </w:t>
            </w:r>
            <w:r w:rsidDel="00000000" w:rsidR="00000000" w:rsidRPr="00000000">
              <w:rPr>
                <w:rtl w:val="0"/>
              </w:rPr>
            </w:r>
          </w:p>
        </w:tc>
        <w:tc>
          <w:tcPr>
            <w:tcBorders>
              <w:top w:color="4f81bd" w:space="0" w:sz="8" w:val="single"/>
              <w:left w:color="000000" w:space="0" w:sz="0" w:val="nil"/>
              <w:bottom w:color="4f81bd" w:space="0" w:sz="8" w:val="single"/>
              <w:right w:color="000000" w:space="0" w:sz="0" w:val="nil"/>
            </w:tcBorders>
          </w:tcPr>
          <w:p w:rsidR="00000000" w:rsidDel="00000000" w:rsidP="00000000" w:rsidRDefault="00000000" w:rsidRPr="00000000" w14:paraId="00000458">
            <w:pPr>
              <w:spacing w:after="0" w:line="259" w:lineRule="auto"/>
              <w:ind w:left="0" w:right="0" w:firstLine="0"/>
              <w:jc w:val="left"/>
              <w:rPr/>
            </w:pPr>
            <w:r w:rsidDel="00000000" w:rsidR="00000000" w:rsidRPr="00000000">
              <w:rPr>
                <w:rFonts w:ascii="Times New Roman" w:cs="Times New Roman" w:eastAsia="Times New Roman" w:hAnsi="Times New Roman"/>
                <w:b w:val="1"/>
                <w:color w:val="365f91"/>
                <w:sz w:val="20"/>
                <w:szCs w:val="20"/>
                <w:rtl w:val="0"/>
              </w:rPr>
              <w:t xml:space="preserve">Fra. Nº/Fecha Fra. </w:t>
            </w:r>
            <w:r w:rsidDel="00000000" w:rsidR="00000000" w:rsidRPr="00000000">
              <w:rPr>
                <w:rtl w:val="0"/>
              </w:rPr>
            </w:r>
          </w:p>
        </w:tc>
        <w:tc>
          <w:tcPr>
            <w:tcBorders>
              <w:top w:color="4f81bd" w:space="0" w:sz="8" w:val="single"/>
              <w:left w:color="000000" w:space="0" w:sz="0" w:val="nil"/>
              <w:bottom w:color="4f81bd" w:space="0" w:sz="8" w:val="single"/>
              <w:right w:color="000000" w:space="0" w:sz="0" w:val="nil"/>
            </w:tcBorders>
          </w:tcPr>
          <w:p w:rsidR="00000000" w:rsidDel="00000000" w:rsidP="00000000" w:rsidRDefault="00000000" w:rsidRPr="00000000" w14:paraId="00000459">
            <w:pPr>
              <w:spacing w:after="0" w:line="259" w:lineRule="auto"/>
              <w:ind w:left="0" w:right="0" w:firstLine="0"/>
              <w:jc w:val="left"/>
              <w:rPr/>
            </w:pPr>
            <w:r w:rsidDel="00000000" w:rsidR="00000000" w:rsidRPr="00000000">
              <w:rPr>
                <w:rFonts w:ascii="Times New Roman" w:cs="Times New Roman" w:eastAsia="Times New Roman" w:hAnsi="Times New Roman"/>
                <w:b w:val="1"/>
                <w:color w:val="365f91"/>
                <w:sz w:val="20"/>
                <w:szCs w:val="20"/>
                <w:rtl w:val="0"/>
              </w:rPr>
              <w:t xml:space="preserve">Concepto </w:t>
            </w:r>
            <w:r w:rsidDel="00000000" w:rsidR="00000000" w:rsidRPr="00000000">
              <w:rPr>
                <w:rtl w:val="0"/>
              </w:rPr>
            </w:r>
          </w:p>
        </w:tc>
        <w:tc>
          <w:tcPr>
            <w:tcBorders>
              <w:top w:color="4f81bd" w:space="0" w:sz="8" w:val="single"/>
              <w:left w:color="000000" w:space="0" w:sz="0" w:val="nil"/>
              <w:bottom w:color="4f81bd" w:space="0" w:sz="8" w:val="single"/>
              <w:right w:color="000000" w:space="0" w:sz="0" w:val="nil"/>
            </w:tcBorders>
          </w:tcPr>
          <w:p w:rsidR="00000000" w:rsidDel="00000000" w:rsidP="00000000" w:rsidRDefault="00000000" w:rsidRPr="00000000" w14:paraId="0000045A">
            <w:pPr>
              <w:spacing w:after="0" w:line="259" w:lineRule="auto"/>
              <w:ind w:left="0" w:right="0" w:firstLine="0"/>
              <w:jc w:val="left"/>
              <w:rPr/>
            </w:pPr>
            <w:r w:rsidDel="00000000" w:rsidR="00000000" w:rsidRPr="00000000">
              <w:rPr>
                <w:rFonts w:ascii="Times New Roman" w:cs="Times New Roman" w:eastAsia="Times New Roman" w:hAnsi="Times New Roman"/>
                <w:b w:val="1"/>
                <w:color w:val="365f91"/>
                <w:sz w:val="20"/>
                <w:szCs w:val="20"/>
                <w:rtl w:val="0"/>
              </w:rPr>
              <w:t xml:space="preserve">Importe </w:t>
            </w:r>
            <w:r w:rsidDel="00000000" w:rsidR="00000000" w:rsidRPr="00000000">
              <w:rPr>
                <w:rtl w:val="0"/>
              </w:rPr>
            </w:r>
          </w:p>
        </w:tc>
      </w:tr>
      <w:tr>
        <w:trPr>
          <w:cantSplit w:val="0"/>
          <w:trHeight w:val="236" w:hRule="atLeast"/>
          <w:tblHeader w:val="0"/>
        </w:trPr>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5B">
            <w:pPr>
              <w:tabs>
                <w:tab w:val="center" w:leader="none" w:pos="1120"/>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1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4f81bd" w:space="0" w:sz="8" w:val="single"/>
              <w:left w:color="000000" w:space="0" w:sz="0" w:val="nil"/>
              <w:bottom w:color="000000" w:space="0" w:sz="0" w:val="nil"/>
              <w:right w:color="000000" w:space="0" w:sz="0" w:val="nil"/>
            </w:tcBorders>
            <w:shd w:fill="d3dfee" w:val="clear"/>
          </w:tcPr>
          <w:p w:rsidR="00000000" w:rsidDel="00000000" w:rsidP="00000000" w:rsidRDefault="00000000" w:rsidRPr="00000000" w14:paraId="0000045C">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4f81bd" w:space="0" w:sz="8" w:val="single"/>
              <w:left w:color="000000" w:space="0" w:sz="0" w:val="nil"/>
              <w:bottom w:color="000000" w:space="0" w:sz="0" w:val="nil"/>
              <w:right w:color="000000" w:space="0" w:sz="0" w:val="nil"/>
            </w:tcBorders>
            <w:shd w:fill="d3dfee" w:val="clear"/>
          </w:tcPr>
          <w:p w:rsidR="00000000" w:rsidDel="00000000" w:rsidP="00000000" w:rsidRDefault="00000000" w:rsidRPr="00000000" w14:paraId="0000045D">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4f81bd" w:space="0" w:sz="8" w:val="single"/>
              <w:left w:color="000000" w:space="0" w:sz="0" w:val="nil"/>
              <w:bottom w:color="000000" w:space="0" w:sz="0" w:val="nil"/>
              <w:right w:color="000000" w:space="0" w:sz="0" w:val="nil"/>
            </w:tcBorders>
            <w:shd w:fill="d3dfee" w:val="clear"/>
          </w:tcPr>
          <w:p w:rsidR="00000000" w:rsidDel="00000000" w:rsidP="00000000" w:rsidRDefault="00000000" w:rsidRPr="00000000" w14:paraId="0000045E">
            <w:pPr>
              <w:spacing w:after="160" w:line="259" w:lineRule="auto"/>
              <w:ind w:left="0" w:right="0" w:firstLine="0"/>
              <w:jc w:val="left"/>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5F">
            <w:pPr>
              <w:tabs>
                <w:tab w:val="center" w:leader="none" w:pos="1120"/>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2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0">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1">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2">
            <w:pPr>
              <w:spacing w:after="160" w:line="259" w:lineRule="auto"/>
              <w:ind w:left="0" w:right="0" w:firstLine="0"/>
              <w:jc w:val="left"/>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3">
            <w:pPr>
              <w:tabs>
                <w:tab w:val="center" w:leader="none" w:pos="1120"/>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3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4">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5">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6">
            <w:pPr>
              <w:spacing w:after="160" w:line="259" w:lineRule="auto"/>
              <w:ind w:left="0" w:right="0" w:firstLine="0"/>
              <w:jc w:val="left"/>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7">
            <w:pPr>
              <w:tabs>
                <w:tab w:val="center" w:leader="none" w:pos="1120"/>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4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8">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9">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A">
            <w:pPr>
              <w:spacing w:after="160" w:line="259" w:lineRule="auto"/>
              <w:ind w:left="0" w:right="0" w:firstLine="0"/>
              <w:jc w:val="left"/>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B">
            <w:pPr>
              <w:tabs>
                <w:tab w:val="center" w:leader="none" w:pos="1120"/>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5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C">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D">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3dfee" w:val="clear"/>
          </w:tcPr>
          <w:p w:rsidR="00000000" w:rsidDel="00000000" w:rsidP="00000000" w:rsidRDefault="00000000" w:rsidRPr="00000000" w14:paraId="0000046E">
            <w:pPr>
              <w:spacing w:after="160" w:line="259" w:lineRule="auto"/>
              <w:ind w:left="0" w:right="0" w:firstLine="0"/>
              <w:jc w:val="left"/>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6F">
            <w:pPr>
              <w:tabs>
                <w:tab w:val="center" w:leader="none" w:pos="1122"/>
                <w:tab w:val="center" w:leader="none" w:pos="2352"/>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b w:val="1"/>
                <w:color w:val="365f91"/>
                <w:sz w:val="20"/>
                <w:szCs w:val="20"/>
                <w:rtl w:val="0"/>
              </w:rPr>
              <w:t xml:space="preserve">… </w:t>
              <w:tab/>
            </w: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0">
            <w:pPr>
              <w:spacing w:after="0" w:line="259" w:lineRule="auto"/>
              <w:ind w:left="1637"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1">
            <w:pPr>
              <w:spacing w:after="0" w:line="259" w:lineRule="auto"/>
              <w:ind w:left="1189" w:right="0" w:firstLine="0"/>
              <w:jc w:val="center"/>
              <w:rPr/>
            </w:pPr>
            <w:r w:rsidDel="00000000" w:rsidR="00000000" w:rsidRPr="00000000">
              <w:rPr>
                <w:rFonts w:ascii="Times New Roman" w:cs="Times New Roman" w:eastAsia="Times New Roman" w:hAnsi="Times New Roman"/>
                <w:color w:val="365f91"/>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72">
            <w:pPr>
              <w:spacing w:after="160" w:line="259" w:lineRule="auto"/>
              <w:ind w:left="0" w:right="0" w:firstLine="0"/>
              <w:jc w:val="left"/>
              <w:rPr/>
            </w:pPr>
            <w:r w:rsidDel="00000000" w:rsidR="00000000" w:rsidRPr="00000000">
              <w:rPr>
                <w:rtl w:val="0"/>
              </w:rPr>
            </w:r>
          </w:p>
        </w:tc>
      </w:tr>
      <w:tr>
        <w:trPr>
          <w:cantSplit w:val="0"/>
          <w:trHeight w:val="236" w:hRule="atLeast"/>
          <w:tblHeader w:val="0"/>
        </w:trPr>
        <w:tc>
          <w:tcPr>
            <w:gridSpan w:val="4"/>
            <w:tcBorders>
              <w:top w:color="000000" w:space="0" w:sz="0" w:val="nil"/>
              <w:left w:color="000000" w:space="0" w:sz="0" w:val="nil"/>
              <w:bottom w:color="4f81bd" w:space="0" w:sz="8" w:val="single"/>
              <w:right w:color="000000" w:space="0" w:sz="0" w:val="nil"/>
            </w:tcBorders>
            <w:shd w:fill="d3dfee" w:val="clear"/>
          </w:tcPr>
          <w:p w:rsidR="00000000" w:rsidDel="00000000" w:rsidP="00000000" w:rsidRDefault="00000000" w:rsidRPr="00000000" w14:paraId="00000473">
            <w:pPr>
              <w:spacing w:after="0" w:line="259" w:lineRule="auto"/>
              <w:ind w:left="1121" w:right="0" w:firstLine="0"/>
              <w:jc w:val="left"/>
              <w:rPr/>
            </w:pPr>
            <w:r w:rsidDel="00000000" w:rsidR="00000000" w:rsidRPr="00000000">
              <w:rPr>
                <w:rFonts w:ascii="Times New Roman" w:cs="Times New Roman" w:eastAsia="Times New Roman" w:hAnsi="Times New Roman"/>
                <w:b w:val="1"/>
                <w:color w:val="365f91"/>
                <w:sz w:val="20"/>
                <w:szCs w:val="20"/>
                <w:rtl w:val="0"/>
              </w:rPr>
              <w:t xml:space="preserve"> </w:t>
              <w:tab/>
            </w:r>
            <w:r w:rsidDel="00000000" w:rsidR="00000000" w:rsidRPr="00000000">
              <w:rPr>
                <w:rFonts w:ascii="Times New Roman" w:cs="Times New Roman" w:eastAsia="Times New Roman" w:hAnsi="Times New Roman"/>
                <w:color w:val="365f91"/>
                <w:sz w:val="20"/>
                <w:szCs w:val="20"/>
                <w:rtl w:val="0"/>
              </w:rPr>
              <w:t xml:space="preserve"> </w:t>
              <w:tab/>
              <w:t xml:space="preserve"> </w:t>
              <w:tab/>
              <w:t xml:space="preserve"> </w:t>
            </w:r>
            <w:r w:rsidDel="00000000" w:rsidR="00000000" w:rsidRPr="00000000">
              <w:rPr>
                <w:rtl w:val="0"/>
              </w:rPr>
            </w:r>
          </w:p>
        </w:tc>
      </w:tr>
    </w:tbl>
    <w:p w:rsidR="00000000" w:rsidDel="00000000" w:rsidP="00000000" w:rsidRDefault="00000000" w:rsidRPr="00000000" w14:paraId="00000477">
      <w:pPr>
        <w:spacing w:after="4" w:lineRule="auto"/>
        <w:ind w:left="-5" w:right="0" w:firstLine="0"/>
        <w:rPr/>
      </w:pPr>
      <w:r w:rsidDel="00000000" w:rsidR="00000000" w:rsidRPr="00000000">
        <w:rPr>
          <w:rFonts w:ascii="Times New Roman" w:cs="Times New Roman" w:eastAsia="Times New Roman" w:hAnsi="Times New Roman"/>
          <w:sz w:val="20"/>
          <w:szCs w:val="20"/>
          <w:rtl w:val="0"/>
        </w:rPr>
        <w:t xml:space="preserve">Se adjuntan los originales o copia compulsada de los documentos. </w:t>
      </w:r>
      <w:r w:rsidDel="00000000" w:rsidR="00000000" w:rsidRPr="00000000">
        <w:rPr>
          <w:rtl w:val="0"/>
        </w:rPr>
      </w:r>
    </w:p>
    <w:p w:rsidR="00000000" w:rsidDel="00000000" w:rsidP="00000000" w:rsidRDefault="00000000" w:rsidRPr="00000000" w14:paraId="00000478">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79">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7A">
      <w:pPr>
        <w:spacing w:after="0" w:line="259" w:lineRule="auto"/>
        <w:ind w:left="0" w:right="0" w:firstLine="0"/>
        <w:jc w:val="lef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7B">
      <w:pPr>
        <w:spacing w:after="0" w:line="259" w:lineRule="auto"/>
        <w:ind w:left="0" w:right="0" w:firstLine="0"/>
        <w:jc w:val="right"/>
        <w:rPr/>
      </w:pPr>
      <w:r w:rsidDel="00000000" w:rsidR="00000000" w:rsidRPr="00000000">
        <w:rPr>
          <w:rFonts w:ascii="Times New Roman" w:cs="Times New Roman" w:eastAsia="Times New Roman" w:hAnsi="Times New Roman"/>
          <w:sz w:val="20"/>
          <w:szCs w:val="20"/>
          <w:rtl w:val="0"/>
        </w:rPr>
        <w:t xml:space="preserve">En ____________, a ____ de _______________ 20___ </w:t>
      </w:r>
      <w:r w:rsidDel="00000000" w:rsidR="00000000" w:rsidRPr="00000000">
        <w:rPr>
          <w:rtl w:val="0"/>
        </w:rPr>
      </w:r>
    </w:p>
    <w:p w:rsidR="00000000" w:rsidDel="00000000" w:rsidP="00000000" w:rsidRDefault="00000000" w:rsidRPr="00000000" w14:paraId="0000047C">
      <w:pPr>
        <w:spacing w:after="0" w:line="259" w:lineRule="auto"/>
        <w:ind w:left="0" w:right="48" w:firstLine="0"/>
        <w:jc w:val="righ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7D">
      <w:pPr>
        <w:spacing w:after="0" w:line="259" w:lineRule="auto"/>
        <w:ind w:left="0" w:right="48" w:firstLine="0"/>
        <w:jc w:val="righ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7E">
      <w:pPr>
        <w:spacing w:after="0" w:line="259" w:lineRule="auto"/>
        <w:ind w:left="0" w:right="48" w:firstLine="0"/>
        <w:jc w:val="right"/>
        <w:rPr/>
      </w:pPr>
      <w:r w:rsidDel="00000000" w:rsidR="00000000" w:rsidRPr="00000000">
        <w:rPr>
          <w:rtl w:val="0"/>
        </w:rPr>
      </w:r>
    </w:p>
    <w:p w:rsidR="00000000" w:rsidDel="00000000" w:rsidP="00000000" w:rsidRDefault="00000000" w:rsidRPr="00000000" w14:paraId="0000047F">
      <w:pPr>
        <w:spacing w:after="0" w:line="259" w:lineRule="auto"/>
        <w:ind w:left="0" w:right="48" w:firstLine="0"/>
        <w:jc w:val="right"/>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80">
      <w:pPr>
        <w:spacing w:after="16" w:line="259" w:lineRule="auto"/>
        <w:ind w:right="100" w:firstLine="10"/>
        <w:jc w:val="center"/>
        <w:rPr/>
      </w:pPr>
      <w:r w:rsidDel="00000000" w:rsidR="00000000" w:rsidRPr="00000000">
        <w:rPr>
          <w:rFonts w:ascii="Times New Roman" w:cs="Times New Roman" w:eastAsia="Times New Roman" w:hAnsi="Times New Roman"/>
          <w:sz w:val="20"/>
          <w:szCs w:val="20"/>
          <w:rtl w:val="0"/>
        </w:rPr>
        <w:t xml:space="preserve">Fdo: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481">
      <w:pPr>
        <w:spacing w:after="4" w:lineRule="auto"/>
        <w:ind w:left="-5" w:right="0"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482">
      <w:pPr>
        <w:spacing w:after="4" w:lineRule="auto"/>
        <w:ind w:left="-5" w:right="0"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483">
      <w:pPr>
        <w:spacing w:after="4" w:lineRule="auto"/>
        <w:ind w:left="-5" w:right="0" w:firstLine="0"/>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484">
      <w:pPr>
        <w:spacing w:after="4" w:lineRule="auto"/>
        <w:ind w:left="-5" w:right="0" w:firstLine="0"/>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Solo se admitirán aquellos comprobantes que en concepto y fecha coincidan con la actividad para la que se solicita. </w:t>
      </w:r>
      <w:r w:rsidDel="00000000" w:rsidR="00000000" w:rsidRPr="00000000">
        <w:rPr>
          <w:rtl w:val="0"/>
        </w:rPr>
      </w:r>
    </w:p>
    <w:p w:rsidR="00000000" w:rsidDel="00000000" w:rsidP="00000000" w:rsidRDefault="00000000" w:rsidRPr="00000000" w14:paraId="00000485">
      <w:pPr>
        <w:spacing w:after="0" w:line="259" w:lineRule="auto"/>
        <w:ind w:left="0" w:right="100" w:firstLine="0"/>
        <w:jc w:val="center"/>
        <w:rPr>
          <w:rFonts w:ascii="Times New Roman" w:cs="Times New Roman" w:eastAsia="Times New Roman" w:hAnsi="Times New Roman"/>
          <w:color w:val="808080"/>
          <w:sz w:val="18"/>
          <w:szCs w:val="18"/>
        </w:rPr>
      </w:pPr>
      <w:r w:rsidDel="00000000" w:rsidR="00000000" w:rsidRPr="00000000">
        <w:rPr>
          <w:rtl w:val="0"/>
        </w:rPr>
      </w:r>
    </w:p>
    <w:p w:rsidR="00000000" w:rsidDel="00000000" w:rsidP="00000000" w:rsidRDefault="00000000" w:rsidRPr="00000000" w14:paraId="00000486">
      <w:pPr>
        <w:spacing w:after="0" w:line="259" w:lineRule="auto"/>
        <w:ind w:left="0" w:right="100" w:firstLine="0"/>
        <w:jc w:val="left"/>
        <w:rPr>
          <w:rFonts w:ascii="Times New Roman" w:cs="Times New Roman" w:eastAsia="Times New Roman" w:hAnsi="Times New Roman"/>
          <w:color w:val="808080"/>
          <w:sz w:val="18"/>
          <w:szCs w:val="18"/>
        </w:rPr>
      </w:pPr>
      <w:r w:rsidDel="00000000" w:rsidR="00000000" w:rsidRPr="00000000">
        <w:rPr>
          <w:rtl w:val="0"/>
        </w:rPr>
      </w:r>
    </w:p>
    <w:p w:rsidR="00000000" w:rsidDel="00000000" w:rsidP="00000000" w:rsidRDefault="00000000" w:rsidRPr="00000000" w14:paraId="00000487">
      <w:pPr>
        <w:spacing w:after="0" w:line="259" w:lineRule="auto"/>
        <w:ind w:left="0" w:right="100" w:firstLine="0"/>
        <w:jc w:val="center"/>
        <w:rPr>
          <w:rFonts w:ascii="Times New Roman" w:cs="Times New Roman" w:eastAsia="Times New Roman" w:hAnsi="Times New Roman"/>
          <w:color w:val="808080"/>
          <w:sz w:val="18"/>
          <w:szCs w:val="18"/>
        </w:rPr>
      </w:pPr>
      <w:r w:rsidDel="00000000" w:rsidR="00000000" w:rsidRPr="00000000">
        <w:rPr>
          <w:rtl w:val="0"/>
        </w:rPr>
      </w:r>
    </w:p>
    <w:p w:rsidR="00000000" w:rsidDel="00000000" w:rsidP="00000000" w:rsidRDefault="00000000" w:rsidRPr="00000000" w14:paraId="00000488">
      <w:pPr>
        <w:spacing w:after="0" w:line="259" w:lineRule="auto"/>
        <w:ind w:left="0" w:right="100" w:firstLine="0"/>
        <w:jc w:val="center"/>
        <w:rPr/>
      </w:pPr>
      <w:r w:rsidDel="00000000" w:rsidR="00000000" w:rsidRPr="00000000">
        <w:rPr>
          <w:rFonts w:ascii="Times New Roman" w:cs="Times New Roman" w:eastAsia="Times New Roman" w:hAnsi="Times New Roman"/>
          <w:color w:val="808080"/>
          <w:sz w:val="18"/>
          <w:szCs w:val="18"/>
          <w:rtl w:val="0"/>
        </w:rPr>
        <w:t xml:space="preserve">(</w:t>
      </w:r>
      <w:r w:rsidDel="00000000" w:rsidR="00000000" w:rsidRPr="00000000">
        <w:rPr>
          <w:rFonts w:ascii="Times New Roman" w:cs="Times New Roman" w:eastAsia="Times New Roman" w:hAnsi="Times New Roman"/>
          <w:color w:val="808080"/>
          <w:sz w:val="16"/>
          <w:szCs w:val="16"/>
          <w:rtl w:val="0"/>
        </w:rPr>
        <w:t xml:space="preserve">Edificio Antigua Universidad) - Campo de Cipreses, 1 - 41640-Osuna (Sevilla) </w:t>
      </w:r>
      <w:r w:rsidDel="00000000" w:rsidR="00000000" w:rsidRPr="00000000">
        <w:rPr>
          <w:rtl w:val="0"/>
        </w:rPr>
      </w:r>
    </w:p>
    <w:p w:rsidR="00000000" w:rsidDel="00000000" w:rsidP="00000000" w:rsidRDefault="00000000" w:rsidRPr="00000000" w14:paraId="00000489">
      <w:pPr>
        <w:spacing w:after="16" w:line="219" w:lineRule="auto"/>
        <w:ind w:left="3831" w:right="2038" w:hanging="703.9999999999998"/>
        <w:jc w:val="center"/>
        <w:rPr>
          <w:rFonts w:ascii="Times New Roman" w:cs="Times New Roman" w:eastAsia="Times New Roman" w:hAnsi="Times New Roman"/>
          <w:color w:val="808080"/>
          <w:sz w:val="16"/>
          <w:szCs w:val="16"/>
        </w:rPr>
      </w:pPr>
      <w:r w:rsidDel="00000000" w:rsidR="00000000" w:rsidRPr="00000000">
        <w:rPr>
          <w:rFonts w:ascii="Times New Roman" w:cs="Times New Roman" w:eastAsia="Times New Roman" w:hAnsi="Times New Roman"/>
          <w:color w:val="808080"/>
          <w:sz w:val="16"/>
          <w:szCs w:val="16"/>
          <w:rtl w:val="0"/>
        </w:rPr>
        <w:t xml:space="preserve">Tfno- 95-582.02.89 – Fax 95-481.12.82</w:t>
      </w:r>
    </w:p>
    <w:p w:rsidR="00000000" w:rsidDel="00000000" w:rsidP="00000000" w:rsidRDefault="00000000" w:rsidRPr="00000000" w14:paraId="0000048A">
      <w:pPr>
        <w:spacing w:after="16" w:line="219" w:lineRule="auto"/>
        <w:ind w:left="3831" w:right="2038" w:hanging="703.9999999999998"/>
        <w:jc w:val="center"/>
        <w:rPr/>
      </w:pPr>
      <w:r w:rsidDel="00000000" w:rsidR="00000000" w:rsidRPr="00000000">
        <w:rPr>
          <w:rFonts w:ascii="Times New Roman" w:cs="Times New Roman" w:eastAsia="Times New Roman" w:hAnsi="Times New Roman"/>
          <w:color w:val="808080"/>
          <w:sz w:val="16"/>
          <w:szCs w:val="16"/>
          <w:rtl w:val="0"/>
        </w:rPr>
        <w:t xml:space="preserve">www.euosuna.org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headerReference r:id="rId30" w:type="default"/>
      <w:headerReference r:id="rId31" w:type="first"/>
      <w:headerReference r:id="rId32" w:type="even"/>
      <w:footerReference r:id="rId33" w:type="default"/>
      <w:footerReference r:id="rId34" w:type="first"/>
      <w:footerReference r:id="rId35" w:type="even"/>
      <w:type w:val="nextPage"/>
      <w:pgSz w:h="16840" w:w="11904" w:orient="portrait"/>
      <w:pgMar w:bottom="725" w:top="648" w:left="1702" w:right="16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Verdana"/>
  <w:font w:name="MS Gothic"/>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4">
    <w:pPr>
      <w:spacing w:after="160" w:line="259"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5">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9791700</wp:posOffset>
              </wp:positionV>
              <wp:extent cx="5537455" cy="344763"/>
              <wp:effectExtent b="0" l="0" r="0" t="0"/>
              <wp:wrapSquare wrapText="bothSides" distB="0" distT="0" distL="114300" distR="114300"/>
              <wp:docPr id="26" name=""/>
              <a:graphic>
                <a:graphicData uri="http://schemas.microsoft.com/office/word/2010/wordprocessingGroup">
                  <wpg:wgp>
                    <wpg:cNvGrpSpPr/>
                    <wpg:grpSpPr>
                      <a:xfrm>
                        <a:off x="2577250" y="3607600"/>
                        <a:ext cx="5537455" cy="344763"/>
                        <a:chOff x="2577250" y="3607600"/>
                        <a:chExt cx="5537500" cy="1797725"/>
                      </a:xfrm>
                    </wpg:grpSpPr>
                    <wpg:grpSp>
                      <wpg:cNvGrpSpPr/>
                      <wpg:grpSpPr>
                        <a:xfrm>
                          <a:off x="2577273" y="3607619"/>
                          <a:ext cx="5537455" cy="344763"/>
                          <a:chOff x="2577250" y="3607600"/>
                          <a:chExt cx="5537500" cy="1808025"/>
                        </a:xfrm>
                      </wpg:grpSpPr>
                      <wps:wsp>
                        <wps:cNvSpPr/>
                        <wps:cNvPr id="3" name="Shape 3"/>
                        <wps:spPr>
                          <a:xfrm>
                            <a:off x="2577250" y="3607600"/>
                            <a:ext cx="5537500" cy="1808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7273" y="3607619"/>
                            <a:ext cx="5537455" cy="344763"/>
                            <a:chOff x="2577250" y="3607600"/>
                            <a:chExt cx="5537500" cy="1864125"/>
                          </a:xfrm>
                        </wpg:grpSpPr>
                        <wps:wsp>
                          <wps:cNvSpPr/>
                          <wps:cNvPr id="60" name="Shape 60"/>
                          <wps:spPr>
                            <a:xfrm>
                              <a:off x="2577250" y="3607600"/>
                              <a:ext cx="5537500" cy="186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7273" y="3607619"/>
                              <a:ext cx="5537455" cy="344763"/>
                              <a:chOff x="0" y="0"/>
                              <a:chExt cx="5537455" cy="344763"/>
                            </a:xfrm>
                          </wpg:grpSpPr>
                          <wps:wsp>
                            <wps:cNvSpPr/>
                            <wps:cNvPr id="62" name="Shape 62"/>
                            <wps:spPr>
                              <a:xfrm>
                                <a:off x="0" y="0"/>
                                <a:ext cx="5537450" cy="344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flipH="1">
                                <a:off x="241300" y="68815"/>
                                <a:ext cx="279376" cy="2756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 MERGEFORMAT </w:t>
                                  </w:r>
                                  <w:r w:rsidDel="00000000" w:rsidR="00000000" w:rsidRPr="00000000">
                                    <w:rPr>
                                      <w:rFonts w:ascii="Calibri" w:cs="Calibri" w:eastAsia="Calibri" w:hAnsi="Calibri"/>
                                      <w:b w:val="1"/>
                                      <w:i w:val="0"/>
                                      <w:smallCaps w:val="0"/>
                                      <w:strike w:val="0"/>
                                      <w:color w:val="4e81bd"/>
                                      <w:sz w:val="32"/>
                                      <w:vertAlign w:val="baseline"/>
                                    </w:rPr>
                                    <w:t xml:space="preserve">2</w:t>
                                  </w:r>
                                </w:p>
                              </w:txbxContent>
                            </wps:txbx>
                            <wps:bodyPr anchorCtr="0" anchor="t" bIns="0" lIns="0" spcFirstLastPara="1" rIns="0" wrap="square" tIns="0">
                              <a:noAutofit/>
                            </wps:bodyPr>
                          </wps:wsp>
                          <wps:wsp>
                            <wps:cNvSpPr/>
                            <wps:cNvPr id="64" name="Shape 64"/>
                            <wps:spPr>
                              <a:xfrm>
                                <a:off x="508291" y="69148"/>
                                <a:ext cx="61154" cy="2756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4e81bd"/>
                                      <w:sz w:val="32"/>
                                      <w:vertAlign w:val="baseline"/>
                                    </w:rPr>
                                    <w:t xml:space="preserve"> </w:t>
                                  </w:r>
                                </w:p>
                              </w:txbxContent>
                            </wps:txbx>
                            <wps:bodyPr anchorCtr="0" anchor="t" bIns="0" lIns="0" spcFirstLastPara="1" rIns="0" wrap="square" tIns="0">
                              <a:noAutofit/>
                            </wps:bodyPr>
                          </wps:wsp>
                          <wps:wsp>
                            <wps:cNvSpPr/>
                            <wps:cNvPr id="65" name="Shape 65"/>
                            <wps:spPr>
                              <a:xfrm>
                                <a:off x="645414" y="56955"/>
                                <a:ext cx="41915" cy="1889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6" name="Shape 66"/>
                            <wps:spPr>
                              <a:xfrm>
                                <a:off x="0" y="0"/>
                                <a:ext cx="563118" cy="28194"/>
                              </a:xfrm>
                              <a:custGeom>
                                <a:rect b="b" l="l" r="r" t="t"/>
                                <a:pathLst>
                                  <a:path extrusionOk="0" h="28194" w="563118">
                                    <a:moveTo>
                                      <a:pt x="0" y="0"/>
                                    </a:moveTo>
                                    <a:lnTo>
                                      <a:pt x="563118" y="0"/>
                                    </a:lnTo>
                                    <a:lnTo>
                                      <a:pt x="563118" y="28194"/>
                                    </a:lnTo>
                                    <a:lnTo>
                                      <a:pt x="0" y="28194"/>
                                    </a:lnTo>
                                    <a:lnTo>
                                      <a:pt x="0" y="0"/>
                                    </a:lnTo>
                                  </a:path>
                                </a:pathLst>
                              </a:custGeom>
                              <a:solidFill>
                                <a:srgbClr val="7F7F7F"/>
                              </a:solidFill>
                              <a:ln>
                                <a:noFill/>
                              </a:ln>
                            </wps:spPr>
                            <wps:bodyPr anchorCtr="0" anchor="ctr" bIns="91425" lIns="91425" spcFirstLastPara="1" rIns="91425" wrap="square" tIns="91425">
                              <a:noAutofit/>
                            </wps:bodyPr>
                          </wps:wsp>
                          <wps:wsp>
                            <wps:cNvSpPr/>
                            <wps:cNvPr id="67" name="Shape 67"/>
                            <wps:spPr>
                              <a:xfrm>
                                <a:off x="563118" y="0"/>
                                <a:ext cx="28194" cy="28956"/>
                              </a:xfrm>
                              <a:custGeom>
                                <a:rect b="b" l="l" r="r" t="t"/>
                                <a:pathLst>
                                  <a:path extrusionOk="0" h="28956" w="28194">
                                    <a:moveTo>
                                      <a:pt x="0" y="0"/>
                                    </a:moveTo>
                                    <a:lnTo>
                                      <a:pt x="28194" y="0"/>
                                    </a:lnTo>
                                    <a:lnTo>
                                      <a:pt x="28194" y="28956"/>
                                    </a:lnTo>
                                    <a:lnTo>
                                      <a:pt x="0" y="28956"/>
                                    </a:lnTo>
                                    <a:lnTo>
                                      <a:pt x="0" y="0"/>
                                    </a:lnTo>
                                  </a:path>
                                </a:pathLst>
                              </a:custGeom>
                              <a:solidFill>
                                <a:srgbClr val="7F7F7F"/>
                              </a:solidFill>
                              <a:ln>
                                <a:noFill/>
                              </a:ln>
                            </wps:spPr>
                            <wps:bodyPr anchorCtr="0" anchor="ctr" bIns="91425" lIns="91425" spcFirstLastPara="1" rIns="91425" wrap="square" tIns="91425">
                              <a:noAutofit/>
                            </wps:bodyPr>
                          </wps:wsp>
                          <wps:wsp>
                            <wps:cNvSpPr/>
                            <wps:cNvPr id="68" name="Shape 68"/>
                            <wps:spPr>
                              <a:xfrm>
                                <a:off x="591312" y="0"/>
                                <a:ext cx="4946143" cy="28194"/>
                              </a:xfrm>
                              <a:custGeom>
                                <a:rect b="b" l="l" r="r" t="t"/>
                                <a:pathLst>
                                  <a:path extrusionOk="0" h="28194" w="4946143">
                                    <a:moveTo>
                                      <a:pt x="0" y="0"/>
                                    </a:moveTo>
                                    <a:lnTo>
                                      <a:pt x="4946143" y="0"/>
                                    </a:lnTo>
                                    <a:lnTo>
                                      <a:pt x="4946143" y="28194"/>
                                    </a:lnTo>
                                    <a:lnTo>
                                      <a:pt x="0" y="28194"/>
                                    </a:lnTo>
                                    <a:lnTo>
                                      <a:pt x="0" y="0"/>
                                    </a:lnTo>
                                  </a:path>
                                </a:pathLst>
                              </a:custGeom>
                              <a:solidFill>
                                <a:srgbClr val="7F7F7F"/>
                              </a:solidFill>
                              <a:ln>
                                <a:noFill/>
                              </a:ln>
                            </wps:spPr>
                            <wps:bodyPr anchorCtr="0" anchor="ctr" bIns="91425" lIns="91425" spcFirstLastPara="1" rIns="91425" wrap="square" tIns="91425">
                              <a:noAutofit/>
                            </wps:bodyPr>
                          </wps:wsp>
                          <wps:wsp>
                            <wps:cNvSpPr/>
                            <wps:cNvPr id="69" name="Shape 69"/>
                            <wps:spPr>
                              <a:xfrm>
                                <a:off x="563118" y="28956"/>
                                <a:ext cx="28194" cy="247650"/>
                              </a:xfrm>
                              <a:custGeom>
                                <a:rect b="b" l="l" r="r" t="t"/>
                                <a:pathLst>
                                  <a:path extrusionOk="0" h="247650" w="28194">
                                    <a:moveTo>
                                      <a:pt x="0" y="0"/>
                                    </a:moveTo>
                                    <a:lnTo>
                                      <a:pt x="28194" y="0"/>
                                    </a:lnTo>
                                    <a:lnTo>
                                      <a:pt x="28194" y="247650"/>
                                    </a:lnTo>
                                    <a:lnTo>
                                      <a:pt x="0" y="247650"/>
                                    </a:lnTo>
                                    <a:lnTo>
                                      <a:pt x="0" y="0"/>
                                    </a:lnTo>
                                  </a:path>
                                </a:pathLst>
                              </a:custGeom>
                              <a:solidFill>
                                <a:srgbClr val="7F7F7F"/>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9791700</wp:posOffset>
              </wp:positionV>
              <wp:extent cx="5537455" cy="344763"/>
              <wp:effectExtent b="0" l="0" r="0" t="0"/>
              <wp:wrapSquare wrapText="bothSides" distB="0" distT="0" distL="114300" distR="114300"/>
              <wp:docPr id="26"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5537455" cy="344763"/>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6">
    <w:pPr>
      <w:spacing w:after="160" w:line="259" w:lineRule="auto"/>
      <w:ind w:left="0" w:right="0" w:firstLine="0"/>
      <w:jc w:val="lef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7">
    <w:pPr>
      <w:spacing w:after="0" w:line="259" w:lineRule="auto"/>
      <w:ind w:left="0" w:righ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9791700</wp:posOffset>
              </wp:positionV>
              <wp:extent cx="5537454" cy="276606"/>
              <wp:effectExtent b="0" l="0" r="0" t="0"/>
              <wp:wrapSquare wrapText="bothSides" distB="0" distT="0" distL="114300" distR="114300"/>
              <wp:docPr id="27" name=""/>
              <a:graphic>
                <a:graphicData uri="http://schemas.microsoft.com/office/word/2010/wordprocessingGroup">
                  <wpg:wgp>
                    <wpg:cNvGrpSpPr/>
                    <wpg:grpSpPr>
                      <a:xfrm>
                        <a:off x="2577250" y="3641675"/>
                        <a:ext cx="5537454" cy="276606"/>
                        <a:chOff x="2577250" y="3641675"/>
                        <a:chExt cx="5537500" cy="3795925"/>
                      </a:xfrm>
                    </wpg:grpSpPr>
                    <wpg:grpSp>
                      <wpg:cNvGrpSpPr/>
                      <wpg:grpSpPr>
                        <a:xfrm>
                          <a:off x="2577273" y="3641697"/>
                          <a:ext cx="5537454" cy="276606"/>
                          <a:chOff x="2577250" y="3641675"/>
                          <a:chExt cx="5537500" cy="3800500"/>
                        </a:xfrm>
                      </wpg:grpSpPr>
                      <wps:wsp>
                        <wps:cNvSpPr/>
                        <wps:cNvPr id="3" name="Shape 3"/>
                        <wps:spPr>
                          <a:xfrm>
                            <a:off x="2577250" y="3641675"/>
                            <a:ext cx="5537500" cy="380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7273" y="3641697"/>
                            <a:ext cx="5537454" cy="276606"/>
                            <a:chOff x="2577250" y="3641675"/>
                            <a:chExt cx="5537500" cy="3864700"/>
                          </a:xfrm>
                        </wpg:grpSpPr>
                        <wps:wsp>
                          <wps:cNvSpPr/>
                          <wps:cNvPr id="72" name="Shape 72"/>
                          <wps:spPr>
                            <a:xfrm>
                              <a:off x="2577250" y="3641675"/>
                              <a:ext cx="5537500" cy="386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77273" y="3641697"/>
                              <a:ext cx="5537455" cy="344763"/>
                              <a:chOff x="0" y="0"/>
                              <a:chExt cx="5537455" cy="344763"/>
                            </a:xfrm>
                          </wpg:grpSpPr>
                          <wps:wsp>
                            <wps:cNvSpPr/>
                            <wps:cNvPr id="74" name="Shape 74"/>
                            <wps:spPr>
                              <a:xfrm>
                                <a:off x="0" y="0"/>
                                <a:ext cx="5537450" cy="27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05384" y="69148"/>
                                <a:ext cx="137191" cy="2756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 MERGEFORMAT </w:t>
                                  </w:r>
                                  <w:r w:rsidDel="00000000" w:rsidR="00000000" w:rsidRPr="00000000">
                                    <w:rPr>
                                      <w:rFonts w:ascii="Calibri" w:cs="Calibri" w:eastAsia="Calibri" w:hAnsi="Calibri"/>
                                      <w:b w:val="1"/>
                                      <w:i w:val="0"/>
                                      <w:smallCaps w:val="0"/>
                                      <w:strike w:val="0"/>
                                      <w:color w:val="4e81bd"/>
                                      <w:sz w:val="32"/>
                                      <w:vertAlign w:val="baseline"/>
                                    </w:rPr>
                                    <w:t xml:space="preserve">2</w:t>
                                  </w:r>
                                </w:p>
                              </w:txbxContent>
                            </wps:txbx>
                            <wps:bodyPr anchorCtr="0" anchor="t" bIns="0" lIns="0" spcFirstLastPara="1" rIns="0" wrap="square" tIns="0">
                              <a:noAutofit/>
                            </wps:bodyPr>
                          </wps:wsp>
                          <wps:wsp>
                            <wps:cNvSpPr/>
                            <wps:cNvPr id="76" name="Shape 76"/>
                            <wps:spPr>
                              <a:xfrm>
                                <a:off x="508291" y="69148"/>
                                <a:ext cx="61154" cy="2756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4e81bd"/>
                                      <w:sz w:val="32"/>
                                      <w:vertAlign w:val="baseline"/>
                                    </w:rPr>
                                    <w:t xml:space="preserve"> </w:t>
                                  </w:r>
                                </w:p>
                              </w:txbxContent>
                            </wps:txbx>
                            <wps:bodyPr anchorCtr="0" anchor="t" bIns="0" lIns="0" spcFirstLastPara="1" rIns="0" wrap="square" tIns="0">
                              <a:noAutofit/>
                            </wps:bodyPr>
                          </wps:wsp>
                          <wps:wsp>
                            <wps:cNvSpPr/>
                            <wps:cNvPr id="77" name="Shape 77"/>
                            <wps:spPr>
                              <a:xfrm>
                                <a:off x="645414" y="56955"/>
                                <a:ext cx="41915" cy="1889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8" name="Shape 78"/>
                            <wps:spPr>
                              <a:xfrm>
                                <a:off x="0" y="0"/>
                                <a:ext cx="563118" cy="28194"/>
                              </a:xfrm>
                              <a:custGeom>
                                <a:rect b="b" l="l" r="r" t="t"/>
                                <a:pathLst>
                                  <a:path extrusionOk="0" h="28194" w="563118">
                                    <a:moveTo>
                                      <a:pt x="0" y="0"/>
                                    </a:moveTo>
                                    <a:lnTo>
                                      <a:pt x="563118" y="0"/>
                                    </a:lnTo>
                                    <a:lnTo>
                                      <a:pt x="563118" y="28194"/>
                                    </a:lnTo>
                                    <a:lnTo>
                                      <a:pt x="0" y="28194"/>
                                    </a:lnTo>
                                    <a:lnTo>
                                      <a:pt x="0" y="0"/>
                                    </a:lnTo>
                                  </a:path>
                                </a:pathLst>
                              </a:custGeom>
                              <a:solidFill>
                                <a:srgbClr val="7F7F7F"/>
                              </a:solidFill>
                              <a:ln>
                                <a:noFill/>
                              </a:ln>
                            </wps:spPr>
                            <wps:bodyPr anchorCtr="0" anchor="ctr" bIns="91425" lIns="91425" spcFirstLastPara="1" rIns="91425" wrap="square" tIns="91425">
                              <a:noAutofit/>
                            </wps:bodyPr>
                          </wps:wsp>
                          <wps:wsp>
                            <wps:cNvSpPr/>
                            <wps:cNvPr id="79" name="Shape 79"/>
                            <wps:spPr>
                              <a:xfrm>
                                <a:off x="563118" y="0"/>
                                <a:ext cx="28194" cy="28956"/>
                              </a:xfrm>
                              <a:custGeom>
                                <a:rect b="b" l="l" r="r" t="t"/>
                                <a:pathLst>
                                  <a:path extrusionOk="0" h="28956" w="28194">
                                    <a:moveTo>
                                      <a:pt x="0" y="0"/>
                                    </a:moveTo>
                                    <a:lnTo>
                                      <a:pt x="28194" y="0"/>
                                    </a:lnTo>
                                    <a:lnTo>
                                      <a:pt x="28194" y="28956"/>
                                    </a:lnTo>
                                    <a:lnTo>
                                      <a:pt x="0" y="28956"/>
                                    </a:lnTo>
                                    <a:lnTo>
                                      <a:pt x="0" y="0"/>
                                    </a:lnTo>
                                  </a:path>
                                </a:pathLst>
                              </a:custGeom>
                              <a:solidFill>
                                <a:srgbClr val="7F7F7F"/>
                              </a:solidFill>
                              <a:ln>
                                <a:noFill/>
                              </a:ln>
                            </wps:spPr>
                            <wps:bodyPr anchorCtr="0" anchor="ctr" bIns="91425" lIns="91425" spcFirstLastPara="1" rIns="91425" wrap="square" tIns="91425">
                              <a:noAutofit/>
                            </wps:bodyPr>
                          </wps:wsp>
                          <wps:wsp>
                            <wps:cNvSpPr/>
                            <wps:cNvPr id="80" name="Shape 80"/>
                            <wps:spPr>
                              <a:xfrm>
                                <a:off x="591312" y="0"/>
                                <a:ext cx="4946143" cy="28194"/>
                              </a:xfrm>
                              <a:custGeom>
                                <a:rect b="b" l="l" r="r" t="t"/>
                                <a:pathLst>
                                  <a:path extrusionOk="0" h="28194" w="4946143">
                                    <a:moveTo>
                                      <a:pt x="0" y="0"/>
                                    </a:moveTo>
                                    <a:lnTo>
                                      <a:pt x="4946143" y="0"/>
                                    </a:lnTo>
                                    <a:lnTo>
                                      <a:pt x="4946143" y="28194"/>
                                    </a:lnTo>
                                    <a:lnTo>
                                      <a:pt x="0" y="28194"/>
                                    </a:lnTo>
                                    <a:lnTo>
                                      <a:pt x="0" y="0"/>
                                    </a:lnTo>
                                  </a:path>
                                </a:pathLst>
                              </a:custGeom>
                              <a:solidFill>
                                <a:srgbClr val="7F7F7F"/>
                              </a:solidFill>
                              <a:ln>
                                <a:noFill/>
                              </a:ln>
                            </wps:spPr>
                            <wps:bodyPr anchorCtr="0" anchor="ctr" bIns="91425" lIns="91425" spcFirstLastPara="1" rIns="91425" wrap="square" tIns="91425">
                              <a:noAutofit/>
                            </wps:bodyPr>
                          </wps:wsp>
                          <wps:wsp>
                            <wps:cNvSpPr/>
                            <wps:cNvPr id="81" name="Shape 81"/>
                            <wps:spPr>
                              <a:xfrm>
                                <a:off x="563118" y="28956"/>
                                <a:ext cx="28194" cy="247650"/>
                              </a:xfrm>
                              <a:custGeom>
                                <a:rect b="b" l="l" r="r" t="t"/>
                                <a:pathLst>
                                  <a:path extrusionOk="0" h="247650" w="28194">
                                    <a:moveTo>
                                      <a:pt x="0" y="0"/>
                                    </a:moveTo>
                                    <a:lnTo>
                                      <a:pt x="28194" y="0"/>
                                    </a:lnTo>
                                    <a:lnTo>
                                      <a:pt x="28194" y="247650"/>
                                    </a:lnTo>
                                    <a:lnTo>
                                      <a:pt x="0" y="247650"/>
                                    </a:lnTo>
                                    <a:lnTo>
                                      <a:pt x="0" y="0"/>
                                    </a:lnTo>
                                  </a:path>
                                </a:pathLst>
                              </a:custGeom>
                              <a:solidFill>
                                <a:srgbClr val="7F7F7F"/>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9791700</wp:posOffset>
              </wp:positionV>
              <wp:extent cx="5537454" cy="276606"/>
              <wp:effectExtent b="0" l="0" r="0" t="0"/>
              <wp:wrapSquare wrapText="bothSides" distB="0" distT="0" distL="114300" distR="114300"/>
              <wp:docPr id="27"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5537454" cy="276606"/>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8">
    <w:pPr>
      <w:spacing w:after="160" w:line="259" w:lineRule="auto"/>
      <w:ind w:left="0" w:right="0" w:firstLine="0"/>
      <w:jc w:val="left"/>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9">
    <w:pPr>
      <w:spacing w:after="160" w:line="259" w:lineRule="auto"/>
      <w:ind w:left="0" w:right="0" w:firstLine="0"/>
      <w:jc w:val="left"/>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A">
    <w:pPr>
      <w:spacing w:after="160" w:line="259" w:lineRule="auto"/>
      <w:ind w:left="0" w:right="0" w:firstLine="0"/>
      <w:jc w:val="left"/>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spacing w:after="160" w:line="259" w:lineRule="auto"/>
      <w:ind w:left="0" w:right="0" w:firstLine="0"/>
      <w:jc w:val="left"/>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C">
    <w:pPr>
      <w:spacing w:after="160" w:line="259"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B">
    <w:pPr>
      <w:spacing w:after="160" w:line="259"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C">
    <w:pPr>
      <w:spacing w:after="0" w:line="259" w:lineRule="auto"/>
      <w:ind w:left="-790" w:right="-1238" w:firstLine="0"/>
      <w:jc w:val="center"/>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579120</wp:posOffset>
              </wp:positionH>
              <wp:positionV relativeFrom="page">
                <wp:posOffset>96774</wp:posOffset>
              </wp:positionV>
              <wp:extent cx="1780312" cy="641604"/>
              <wp:effectExtent b="0" l="0" r="0" t="0"/>
              <wp:wrapSquare wrapText="bothSides" distB="0" distT="0" distL="114300" distR="114300"/>
              <wp:docPr id="25" name=""/>
              <a:graphic>
                <a:graphicData uri="http://schemas.microsoft.com/office/word/2010/wordprocessingGroup">
                  <wpg:wgp>
                    <wpg:cNvGrpSpPr/>
                    <wpg:grpSpPr>
                      <a:xfrm>
                        <a:off x="4455825" y="3459175"/>
                        <a:ext cx="1780312" cy="641604"/>
                        <a:chOff x="4455825" y="3459175"/>
                        <a:chExt cx="1780350" cy="641650"/>
                      </a:xfrm>
                    </wpg:grpSpPr>
                    <wpg:grpSp>
                      <wpg:cNvGrpSpPr/>
                      <wpg:grpSpPr>
                        <a:xfrm>
                          <a:off x="4455844" y="3459198"/>
                          <a:ext cx="1780312" cy="641604"/>
                          <a:chOff x="4455825" y="3459175"/>
                          <a:chExt cx="1780350" cy="641650"/>
                        </a:xfrm>
                      </wpg:grpSpPr>
                      <wps:wsp>
                        <wps:cNvSpPr/>
                        <wps:cNvPr id="3" name="Shape 3"/>
                        <wps:spPr>
                          <a:xfrm>
                            <a:off x="4455825" y="3459175"/>
                            <a:ext cx="1780350" cy="64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844" y="3459198"/>
                            <a:ext cx="1780312" cy="641604"/>
                            <a:chOff x="4455825" y="3459175"/>
                            <a:chExt cx="1780350" cy="641650"/>
                          </a:xfrm>
                        </wpg:grpSpPr>
                        <wps:wsp>
                          <wps:cNvSpPr/>
                          <wps:cNvPr id="51" name="Shape 51"/>
                          <wps:spPr>
                            <a:xfrm>
                              <a:off x="4455825" y="3459175"/>
                              <a:ext cx="1780350" cy="64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844" y="3459198"/>
                              <a:ext cx="1780312" cy="641604"/>
                              <a:chOff x="0" y="0"/>
                              <a:chExt cx="1780312" cy="641604"/>
                            </a:xfrm>
                          </wpg:grpSpPr>
                          <wps:wsp>
                            <wps:cNvSpPr/>
                            <wps:cNvPr id="53" name="Shape 53"/>
                            <wps:spPr>
                              <a:xfrm>
                                <a:off x="0" y="0"/>
                                <a:ext cx="1780300" cy="6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501396" y="381568"/>
                                <a:ext cx="41915" cy="1889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55" name="Shape 55"/>
                              <pic:cNvPicPr preferRelativeResize="0"/>
                            </pic:nvPicPr>
                            <pic:blipFill rotWithShape="1">
                              <a:blip r:embed="rId1">
                                <a:alphaModFix/>
                              </a:blip>
                              <a:srcRect b="0" l="0" r="0" t="0"/>
                              <a:stretch/>
                            </pic:blipFill>
                            <pic:spPr>
                              <a:xfrm>
                                <a:off x="0" y="0"/>
                                <a:ext cx="1780312" cy="214122"/>
                              </a:xfrm>
                              <a:prstGeom prst="rect">
                                <a:avLst/>
                              </a:prstGeom>
                              <a:noFill/>
                              <a:ln>
                                <a:noFill/>
                              </a:ln>
                            </pic:spPr>
                          </pic:pic>
                          <pic:pic>
                            <pic:nvPicPr>
                              <pic:cNvPr id="56" name="Shape 56"/>
                              <pic:cNvPicPr preferRelativeResize="0"/>
                            </pic:nvPicPr>
                            <pic:blipFill rotWithShape="1">
                              <a:blip r:embed="rId2">
                                <a:alphaModFix/>
                              </a:blip>
                              <a:srcRect b="0" l="0" r="0" t="0"/>
                              <a:stretch/>
                            </pic:blipFill>
                            <pic:spPr>
                              <a:xfrm>
                                <a:off x="0" y="214123"/>
                                <a:ext cx="1780312" cy="214122"/>
                              </a:xfrm>
                              <a:prstGeom prst="rect">
                                <a:avLst/>
                              </a:prstGeom>
                              <a:noFill/>
                              <a:ln>
                                <a:noFill/>
                              </a:ln>
                            </pic:spPr>
                          </pic:pic>
                          <pic:pic>
                            <pic:nvPicPr>
                              <pic:cNvPr id="57" name="Shape 57"/>
                              <pic:cNvPicPr preferRelativeResize="0"/>
                            </pic:nvPicPr>
                            <pic:blipFill rotWithShape="1">
                              <a:blip r:embed="rId3">
                                <a:alphaModFix/>
                              </a:blip>
                              <a:srcRect b="0" l="0" r="0" t="0"/>
                              <a:stretch/>
                            </pic:blipFill>
                            <pic:spPr>
                              <a:xfrm>
                                <a:off x="0" y="428244"/>
                                <a:ext cx="1780312" cy="2133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wp:posOffset>
              </wp:positionH>
              <wp:positionV relativeFrom="page">
                <wp:posOffset>96774</wp:posOffset>
              </wp:positionV>
              <wp:extent cx="1780312" cy="641604"/>
              <wp:effectExtent b="0" l="0" r="0" t="0"/>
              <wp:wrapSquare wrapText="bothSides" distB="0" distT="0" distL="114300" distR="114300"/>
              <wp:docPr id="25"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1780312" cy="641604"/>
                      </a:xfrm>
                      <a:prstGeom prst="rect"/>
                      <a:ln/>
                    </pic:spPr>
                  </pic:pic>
                </a:graphicData>
              </a:graphic>
            </wp:anchor>
          </w:drawing>
        </mc:Fallback>
      </mc:AlternateContent>
    </w:r>
    <w:r w:rsidDel="00000000" w:rsidR="00000000" w:rsidRPr="00000000">
      <w:rPr/>
      <w:drawing>
        <wp:anchor allowOverlap="1" behindDoc="0" distB="0" distT="0" distL="114300" distR="114300" hidden="0" layoutInCell="1" locked="0" relativeHeight="0" simplePos="0">
          <wp:simplePos x="0" y="0"/>
          <wp:positionH relativeFrom="page">
            <wp:posOffset>6381749</wp:posOffset>
          </wp:positionH>
          <wp:positionV relativeFrom="page">
            <wp:posOffset>51816</wp:posOffset>
          </wp:positionV>
          <wp:extent cx="890016" cy="795528"/>
          <wp:effectExtent b="0" l="0" r="0" t="0"/>
          <wp:wrapSquare wrapText="bothSides" distB="0" distT="0" distL="114300" distR="114300"/>
          <wp:docPr id="33"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890016" cy="795528"/>
                  </a:xfrm>
                  <a:prstGeom prst="rect"/>
                  <a:ln/>
                </pic:spPr>
              </pic:pic>
            </a:graphicData>
          </a:graphic>
        </wp:anchor>
      </w:drawing>
    </w:r>
    <w:r w:rsidDel="00000000" w:rsidR="00000000" w:rsidRPr="00000000">
      <w:rPr>
        <w:rFonts w:ascii="Calibri" w:cs="Calibri" w:eastAsia="Calibri" w:hAnsi="Calibri"/>
        <w:sz w:val="22"/>
        <w:szCs w:val="22"/>
        <w:rtl w:val="0"/>
      </w:rPr>
      <w:tab/>
      <w:t xml:space="preserve">  </w:t>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D">
    <w:pPr>
      <w:spacing w:after="0" w:line="259" w:lineRule="auto"/>
      <w:ind w:left="-790" w:right="-1238" w:firstLine="0"/>
      <w:jc w:val="center"/>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579120</wp:posOffset>
              </wp:positionH>
              <wp:positionV relativeFrom="page">
                <wp:posOffset>96774</wp:posOffset>
              </wp:positionV>
              <wp:extent cx="1780312" cy="641604"/>
              <wp:effectExtent b="0" l="0" r="0" t="0"/>
              <wp:wrapSquare wrapText="bothSides" distB="0" distT="0" distL="114300" distR="114300"/>
              <wp:docPr id="24" name=""/>
              <a:graphic>
                <a:graphicData uri="http://schemas.microsoft.com/office/word/2010/wordprocessingGroup">
                  <wpg:wgp>
                    <wpg:cNvGrpSpPr/>
                    <wpg:grpSpPr>
                      <a:xfrm>
                        <a:off x="4455825" y="3459175"/>
                        <a:ext cx="1780312" cy="641604"/>
                        <a:chOff x="4455825" y="3459175"/>
                        <a:chExt cx="1780350" cy="641650"/>
                      </a:xfrm>
                    </wpg:grpSpPr>
                    <wpg:grpSp>
                      <wpg:cNvGrpSpPr/>
                      <wpg:grpSpPr>
                        <a:xfrm>
                          <a:off x="4455844" y="3459198"/>
                          <a:ext cx="1780312" cy="641604"/>
                          <a:chOff x="4455825" y="3459175"/>
                          <a:chExt cx="1780350" cy="641650"/>
                        </a:xfrm>
                      </wpg:grpSpPr>
                      <wps:wsp>
                        <wps:cNvSpPr/>
                        <wps:cNvPr id="3" name="Shape 3"/>
                        <wps:spPr>
                          <a:xfrm>
                            <a:off x="4455825" y="3459175"/>
                            <a:ext cx="1780350" cy="64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844" y="3459198"/>
                            <a:ext cx="1780312" cy="641604"/>
                            <a:chOff x="4455825" y="3459175"/>
                            <a:chExt cx="1780350" cy="641650"/>
                          </a:xfrm>
                        </wpg:grpSpPr>
                        <wps:wsp>
                          <wps:cNvSpPr/>
                          <wps:cNvPr id="42" name="Shape 42"/>
                          <wps:spPr>
                            <a:xfrm>
                              <a:off x="4455825" y="3459175"/>
                              <a:ext cx="1780350" cy="64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844" y="3459198"/>
                              <a:ext cx="1780312" cy="641604"/>
                              <a:chOff x="0" y="0"/>
                              <a:chExt cx="1780312" cy="641604"/>
                            </a:xfrm>
                          </wpg:grpSpPr>
                          <wps:wsp>
                            <wps:cNvSpPr/>
                            <wps:cNvPr id="44" name="Shape 44"/>
                            <wps:spPr>
                              <a:xfrm>
                                <a:off x="0" y="0"/>
                                <a:ext cx="1780300" cy="6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501396" y="381568"/>
                                <a:ext cx="41915" cy="1889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46" name="Shape 46"/>
                              <pic:cNvPicPr preferRelativeResize="0"/>
                            </pic:nvPicPr>
                            <pic:blipFill rotWithShape="1">
                              <a:blip r:embed="rId1">
                                <a:alphaModFix/>
                              </a:blip>
                              <a:srcRect b="0" l="0" r="0" t="0"/>
                              <a:stretch/>
                            </pic:blipFill>
                            <pic:spPr>
                              <a:xfrm>
                                <a:off x="0" y="0"/>
                                <a:ext cx="1780312" cy="214122"/>
                              </a:xfrm>
                              <a:prstGeom prst="rect">
                                <a:avLst/>
                              </a:prstGeom>
                              <a:noFill/>
                              <a:ln>
                                <a:noFill/>
                              </a:ln>
                            </pic:spPr>
                          </pic:pic>
                          <pic:pic>
                            <pic:nvPicPr>
                              <pic:cNvPr id="47" name="Shape 47"/>
                              <pic:cNvPicPr preferRelativeResize="0"/>
                            </pic:nvPicPr>
                            <pic:blipFill rotWithShape="1">
                              <a:blip r:embed="rId2">
                                <a:alphaModFix/>
                              </a:blip>
                              <a:srcRect b="0" l="0" r="0" t="0"/>
                              <a:stretch/>
                            </pic:blipFill>
                            <pic:spPr>
                              <a:xfrm>
                                <a:off x="0" y="214123"/>
                                <a:ext cx="1780312" cy="214122"/>
                              </a:xfrm>
                              <a:prstGeom prst="rect">
                                <a:avLst/>
                              </a:prstGeom>
                              <a:noFill/>
                              <a:ln>
                                <a:noFill/>
                              </a:ln>
                            </pic:spPr>
                          </pic:pic>
                          <pic:pic>
                            <pic:nvPicPr>
                              <pic:cNvPr id="48" name="Shape 48"/>
                              <pic:cNvPicPr preferRelativeResize="0"/>
                            </pic:nvPicPr>
                            <pic:blipFill rotWithShape="1">
                              <a:blip r:embed="rId3">
                                <a:alphaModFix/>
                              </a:blip>
                              <a:srcRect b="0" l="0" r="0" t="0"/>
                              <a:stretch/>
                            </pic:blipFill>
                            <pic:spPr>
                              <a:xfrm>
                                <a:off x="0" y="428244"/>
                                <a:ext cx="1780312" cy="2133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wp:posOffset>
              </wp:positionH>
              <wp:positionV relativeFrom="page">
                <wp:posOffset>96774</wp:posOffset>
              </wp:positionV>
              <wp:extent cx="1780312" cy="641604"/>
              <wp:effectExtent b="0" l="0" r="0" t="0"/>
              <wp:wrapSquare wrapText="bothSides" distB="0" distT="0" distL="114300" distR="114300"/>
              <wp:docPr id="24"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1780312" cy="641604"/>
                      </a:xfrm>
                      <a:prstGeom prst="rect"/>
                      <a:ln/>
                    </pic:spPr>
                  </pic:pic>
                </a:graphicData>
              </a:graphic>
            </wp:anchor>
          </w:drawing>
        </mc:Fallback>
      </mc:AlternateContent>
    </w:r>
    <w:r w:rsidDel="00000000" w:rsidR="00000000" w:rsidRPr="00000000">
      <w:rPr/>
      <w:drawing>
        <wp:anchor allowOverlap="1" behindDoc="0" distB="0" distT="0" distL="114300" distR="114300" hidden="0" layoutInCell="1" locked="0" relativeHeight="0" simplePos="0">
          <wp:simplePos x="0" y="0"/>
          <wp:positionH relativeFrom="page">
            <wp:posOffset>6381749</wp:posOffset>
          </wp:positionH>
          <wp:positionV relativeFrom="page">
            <wp:posOffset>51816</wp:posOffset>
          </wp:positionV>
          <wp:extent cx="890016" cy="795528"/>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890016" cy="795528"/>
                  </a:xfrm>
                  <a:prstGeom prst="rect"/>
                  <a:ln/>
                </pic:spPr>
              </pic:pic>
            </a:graphicData>
          </a:graphic>
        </wp:anchor>
      </w:drawing>
    </w:r>
    <w:r w:rsidDel="00000000" w:rsidR="00000000" w:rsidRPr="00000000">
      <w:rPr>
        <w:rFonts w:ascii="Calibri" w:cs="Calibri" w:eastAsia="Calibri" w:hAnsi="Calibri"/>
        <w:sz w:val="22"/>
        <w:szCs w:val="22"/>
        <w:rtl w:val="0"/>
      </w:rPr>
      <w:tab/>
      <w:t xml:space="preserve">  </w:t>
      <w:tab/>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E">
    <w:pPr>
      <w:spacing w:after="160" w:line="259" w:lineRule="auto"/>
      <w:ind w:left="0" w:right="0" w:firstLine="0"/>
      <w:jc w:val="left"/>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F">
    <w:pPr>
      <w:spacing w:after="0" w:line="259" w:lineRule="auto"/>
      <w:ind w:left="-1702" w:right="678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6197473</wp:posOffset>
          </wp:positionH>
          <wp:positionV relativeFrom="page">
            <wp:posOffset>194945</wp:posOffset>
          </wp:positionV>
          <wp:extent cx="894804" cy="915035"/>
          <wp:effectExtent b="0" l="0" r="0" t="0"/>
          <wp:wrapSquare wrapText="bothSides" distB="0" distT="0" distL="114300" distR="114300"/>
          <wp:docPr id="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4804" cy="915035"/>
                  </a:xfrm>
                  <a:prstGeom prst="rect"/>
                  <a:ln/>
                </pic:spPr>
              </pic:pic>
            </a:graphicData>
          </a:graphic>
        </wp:anchor>
      </w:drawing>
    </w: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23" name=""/>
              <a:graphic>
                <a:graphicData uri="http://schemas.microsoft.com/office/word/2010/wordprocessingGroup">
                  <wpg:wgp>
                    <wpg:cNvGrpSpPr/>
                    <wpg:grpSpPr>
                      <a:xfrm>
                        <a:off x="4455025" y="3455600"/>
                        <a:ext cx="1781937" cy="648780"/>
                        <a:chOff x="4455025" y="3455600"/>
                        <a:chExt cx="1781950" cy="648800"/>
                      </a:xfrm>
                    </wpg:grpSpPr>
                    <wpg:grpSp>
                      <wpg:cNvGrpSpPr/>
                      <wpg:grpSpPr>
                        <a:xfrm>
                          <a:off x="4455032" y="3455610"/>
                          <a:ext cx="1781937" cy="648780"/>
                          <a:chOff x="4455025" y="3455600"/>
                          <a:chExt cx="1781950" cy="648800"/>
                        </a:xfrm>
                      </wpg:grpSpPr>
                      <wps:wsp>
                        <wps:cNvSpPr/>
                        <wps:cNvPr id="3" name="Shape 3"/>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4455025" y="3455600"/>
                            <a:chExt cx="1781950" cy="648800"/>
                          </a:xfrm>
                        </wpg:grpSpPr>
                        <wps:wsp>
                          <wps:cNvSpPr/>
                          <wps:cNvPr id="34" name="Shape 34"/>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0" y="0"/>
                              <a:chExt cx="1781937" cy="648780"/>
                            </a:xfrm>
                          </wpg:grpSpPr>
                          <wps:wsp>
                            <wps:cNvSpPr/>
                            <wps:cNvPr id="36" name="Shape 36"/>
                            <wps:spPr>
                              <a:xfrm>
                                <a:off x="0" y="0"/>
                                <a:ext cx="1781925" cy="64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85851" y="197294"/>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8" name="Shape 38"/>
                            <wps:spPr>
                              <a:xfrm>
                                <a:off x="685851" y="367982"/>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39" name="Shape 39"/>
                              <pic:cNvPicPr preferRelativeResize="0"/>
                            </pic:nvPicPr>
                            <pic:blipFill rotWithShape="1">
                              <a:blip r:embed="rId2">
                                <a:alphaModFix/>
                              </a:blip>
                              <a:srcRect b="0" l="0" r="0" t="0"/>
                              <a:stretch/>
                            </pic:blipFill>
                            <pic:spPr>
                              <a:xfrm>
                                <a:off x="0" y="0"/>
                                <a:ext cx="1781937" cy="64878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23"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1781937" cy="648780"/>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0">
    <w:pPr>
      <w:spacing w:after="0" w:line="259" w:lineRule="auto"/>
      <w:ind w:left="-1702" w:right="678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6197473</wp:posOffset>
          </wp:positionH>
          <wp:positionV relativeFrom="page">
            <wp:posOffset>194945</wp:posOffset>
          </wp:positionV>
          <wp:extent cx="894804" cy="915035"/>
          <wp:effectExtent b="0" l="0" r="0" t="0"/>
          <wp:wrapSquare wrapText="bothSides" distB="0" distT="0" distL="114300" distR="11430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4804" cy="915035"/>
                  </a:xfrm>
                  <a:prstGeom prst="rect"/>
                  <a:ln/>
                </pic:spPr>
              </pic:pic>
            </a:graphicData>
          </a:graphic>
        </wp:anchor>
      </w:drawing>
    </w: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22" name=""/>
              <a:graphic>
                <a:graphicData uri="http://schemas.microsoft.com/office/word/2010/wordprocessingGroup">
                  <wpg:wgp>
                    <wpg:cNvGrpSpPr/>
                    <wpg:grpSpPr>
                      <a:xfrm>
                        <a:off x="4455025" y="3455600"/>
                        <a:ext cx="1781937" cy="648780"/>
                        <a:chOff x="4455025" y="3455600"/>
                        <a:chExt cx="1781950" cy="648800"/>
                      </a:xfrm>
                    </wpg:grpSpPr>
                    <wpg:grpSp>
                      <wpg:cNvGrpSpPr/>
                      <wpg:grpSpPr>
                        <a:xfrm>
                          <a:off x="4455032" y="3455610"/>
                          <a:ext cx="1781937" cy="648780"/>
                          <a:chOff x="4455025" y="3455600"/>
                          <a:chExt cx="1781950" cy="648800"/>
                        </a:xfrm>
                      </wpg:grpSpPr>
                      <wps:wsp>
                        <wps:cNvSpPr/>
                        <wps:cNvPr id="3" name="Shape 3"/>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4455025" y="3455600"/>
                            <a:chExt cx="1781950" cy="648800"/>
                          </a:xfrm>
                        </wpg:grpSpPr>
                        <wps:wsp>
                          <wps:cNvSpPr/>
                          <wps:cNvPr id="26" name="Shape 26"/>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0" y="0"/>
                              <a:chExt cx="1781937" cy="648780"/>
                            </a:xfrm>
                          </wpg:grpSpPr>
                          <wps:wsp>
                            <wps:cNvSpPr/>
                            <wps:cNvPr id="28" name="Shape 28"/>
                            <wps:spPr>
                              <a:xfrm>
                                <a:off x="0" y="0"/>
                                <a:ext cx="1781925" cy="64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685851" y="197294"/>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0" name="Shape 30"/>
                            <wps:spPr>
                              <a:xfrm>
                                <a:off x="685851" y="367982"/>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31" name="Shape 31"/>
                              <pic:cNvPicPr preferRelativeResize="0"/>
                            </pic:nvPicPr>
                            <pic:blipFill rotWithShape="1">
                              <a:blip r:embed="rId2">
                                <a:alphaModFix/>
                              </a:blip>
                              <a:srcRect b="0" l="0" r="0" t="0"/>
                              <a:stretch/>
                            </pic:blipFill>
                            <pic:spPr>
                              <a:xfrm>
                                <a:off x="0" y="0"/>
                                <a:ext cx="1781937" cy="64878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22"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781937" cy="648780"/>
                      </a:xfrm>
                      <a:prstGeom prst="rect"/>
                      <a:ln/>
                    </pic:spPr>
                  </pic:pic>
                </a:graphicData>
              </a:graphic>
            </wp:anchor>
          </w:drawing>
        </mc:Fallback>
      </mc:AlternateConten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1">
    <w:pPr>
      <w:spacing w:after="160" w:line="259" w:lineRule="auto"/>
      <w:ind w:left="0" w:right="0" w:firstLine="0"/>
      <w:jc w:val="left"/>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2">
    <w:pPr>
      <w:spacing w:after="0" w:line="259" w:lineRule="auto"/>
      <w:ind w:left="-1702" w:right="678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6197473</wp:posOffset>
          </wp:positionH>
          <wp:positionV relativeFrom="page">
            <wp:posOffset>194945</wp:posOffset>
          </wp:positionV>
          <wp:extent cx="894804" cy="915035"/>
          <wp:effectExtent b="0" l="0" r="0" t="0"/>
          <wp:wrapSquare wrapText="bothSides" distB="0" distT="0" distL="114300" distR="11430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4804" cy="915035"/>
                  </a:xfrm>
                  <a:prstGeom prst="rect"/>
                  <a:ln/>
                </pic:spPr>
              </pic:pic>
            </a:graphicData>
          </a:graphic>
        </wp:anchor>
      </w:drawing>
    </w: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30" name=""/>
              <a:graphic>
                <a:graphicData uri="http://schemas.microsoft.com/office/word/2010/wordprocessingGroup">
                  <wpg:wgp>
                    <wpg:cNvGrpSpPr/>
                    <wpg:grpSpPr>
                      <a:xfrm>
                        <a:off x="4455025" y="3455600"/>
                        <a:ext cx="1781937" cy="648780"/>
                        <a:chOff x="4455025" y="3455600"/>
                        <a:chExt cx="1781950" cy="648800"/>
                      </a:xfrm>
                    </wpg:grpSpPr>
                    <wpg:grpSp>
                      <wpg:cNvGrpSpPr/>
                      <wpg:grpSpPr>
                        <a:xfrm>
                          <a:off x="4455032" y="3455610"/>
                          <a:ext cx="1781937" cy="648780"/>
                          <a:chOff x="4455025" y="3455600"/>
                          <a:chExt cx="1781950" cy="648800"/>
                        </a:xfrm>
                      </wpg:grpSpPr>
                      <wps:wsp>
                        <wps:cNvSpPr/>
                        <wps:cNvPr id="3" name="Shape 3"/>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4455025" y="3455600"/>
                            <a:chExt cx="1781950" cy="648800"/>
                          </a:xfrm>
                        </wpg:grpSpPr>
                        <wps:wsp>
                          <wps:cNvSpPr/>
                          <wps:cNvPr id="96" name="Shape 96"/>
                          <wps:spPr>
                            <a:xfrm>
                              <a:off x="4455025" y="3455600"/>
                              <a:ext cx="1781950" cy="64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55032" y="3455610"/>
                              <a:ext cx="1781937" cy="648780"/>
                              <a:chOff x="0" y="0"/>
                              <a:chExt cx="1781937" cy="648780"/>
                            </a:xfrm>
                          </wpg:grpSpPr>
                          <wps:wsp>
                            <wps:cNvSpPr/>
                            <wps:cNvPr id="98" name="Shape 98"/>
                            <wps:spPr>
                              <a:xfrm>
                                <a:off x="0" y="0"/>
                                <a:ext cx="1781925" cy="64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685851" y="197294"/>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100" name="Shape 100"/>
                            <wps:spPr>
                              <a:xfrm>
                                <a:off x="685851" y="367982"/>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01" name="Shape 101"/>
                              <pic:cNvPicPr preferRelativeResize="0"/>
                            </pic:nvPicPr>
                            <pic:blipFill rotWithShape="1">
                              <a:blip r:embed="rId2">
                                <a:alphaModFix/>
                              </a:blip>
                              <a:srcRect b="0" l="0" r="0" t="0"/>
                              <a:stretch/>
                            </pic:blipFill>
                            <pic:spPr>
                              <a:xfrm>
                                <a:off x="0" y="0"/>
                                <a:ext cx="1781937" cy="64878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394970</wp:posOffset>
              </wp:positionH>
              <wp:positionV relativeFrom="page">
                <wp:posOffset>278193</wp:posOffset>
              </wp:positionV>
              <wp:extent cx="1781937" cy="648780"/>
              <wp:effectExtent b="0" l="0" r="0" t="0"/>
              <wp:wrapSquare wrapText="bothSides" distB="0" distT="0" distL="114300" distR="114300"/>
              <wp:docPr id="30" name="image22.png"/>
              <a:graphic>
                <a:graphicData uri="http://schemas.openxmlformats.org/drawingml/2006/picture">
                  <pic:pic>
                    <pic:nvPicPr>
                      <pic:cNvPr id="0" name="image22.png"/>
                      <pic:cNvPicPr preferRelativeResize="0"/>
                    </pic:nvPicPr>
                    <pic:blipFill>
                      <a:blip r:embed="rId3"/>
                      <a:srcRect/>
                      <a:stretch>
                        <a:fillRect/>
                      </a:stretch>
                    </pic:blipFill>
                    <pic:spPr>
                      <a:xfrm>
                        <a:off x="0" y="0"/>
                        <a:ext cx="1781937" cy="648780"/>
                      </a:xfrm>
                      <a:prstGeom prst="rect"/>
                      <a:ln/>
                    </pic:spPr>
                  </pic:pic>
                </a:graphicData>
              </a:graphic>
            </wp:anchor>
          </w:drawing>
        </mc:Fallback>
      </mc:AlternateConten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spacing w:after="160" w:line="259"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08" w:hanging="708"/>
      </w:pPr>
      <w:rPr>
        <w:rFonts w:ascii="Cambria" w:cs="Cambria" w:eastAsia="Cambria" w:hAnsi="Cambria"/>
        <w:b w:val="0"/>
        <w:i w:val="0"/>
        <w:strike w:val="0"/>
        <w:color w:val="000000"/>
        <w:sz w:val="24"/>
        <w:szCs w:val="24"/>
        <w:u w:val="none"/>
        <w:shd w:fill="auto" w:val="clear"/>
        <w:vertAlign w:val="baseline"/>
      </w:rPr>
    </w:lvl>
    <w:lvl w:ilvl="1">
      <w:start w:val="1"/>
      <w:numFmt w:val="bullet"/>
      <w:lvlText w:val="o"/>
      <w:lvlJc w:val="left"/>
      <w:pPr>
        <w:ind w:left="1440" w:hanging="1440"/>
      </w:pPr>
      <w:rPr>
        <w:rFonts w:ascii="Cambria" w:cs="Cambria" w:eastAsia="Cambria" w:hAnsi="Cambria"/>
        <w:b w:val="0"/>
        <w:i w:val="0"/>
        <w:strike w:val="0"/>
        <w:color w:val="000000"/>
        <w:sz w:val="24"/>
        <w:szCs w:val="24"/>
        <w:u w:val="none"/>
        <w:shd w:fill="auto" w:val="clear"/>
        <w:vertAlign w:val="baseline"/>
      </w:rPr>
    </w:lvl>
    <w:lvl w:ilvl="2">
      <w:start w:val="1"/>
      <w:numFmt w:val="bullet"/>
      <w:lvlText w:val="▪"/>
      <w:lvlJc w:val="left"/>
      <w:pPr>
        <w:ind w:left="2160" w:hanging="2160"/>
      </w:pPr>
      <w:rPr>
        <w:rFonts w:ascii="Cambria" w:cs="Cambria" w:eastAsia="Cambria" w:hAnsi="Cambria"/>
        <w:b w:val="0"/>
        <w:i w:val="0"/>
        <w:strike w:val="0"/>
        <w:color w:val="000000"/>
        <w:sz w:val="24"/>
        <w:szCs w:val="24"/>
        <w:u w:val="none"/>
        <w:shd w:fill="auto" w:val="clear"/>
        <w:vertAlign w:val="baseline"/>
      </w:rPr>
    </w:lvl>
    <w:lvl w:ilvl="3">
      <w:start w:val="1"/>
      <w:numFmt w:val="bullet"/>
      <w:lvlText w:val="•"/>
      <w:lvlJc w:val="left"/>
      <w:pPr>
        <w:ind w:left="2880" w:hanging="2880"/>
      </w:pPr>
      <w:rPr>
        <w:rFonts w:ascii="Cambria" w:cs="Cambria" w:eastAsia="Cambria" w:hAnsi="Cambria"/>
        <w:b w:val="0"/>
        <w:i w:val="0"/>
        <w:strike w:val="0"/>
        <w:color w:val="000000"/>
        <w:sz w:val="24"/>
        <w:szCs w:val="24"/>
        <w:u w:val="none"/>
        <w:shd w:fill="auto" w:val="clear"/>
        <w:vertAlign w:val="baseline"/>
      </w:rPr>
    </w:lvl>
    <w:lvl w:ilvl="4">
      <w:start w:val="1"/>
      <w:numFmt w:val="bullet"/>
      <w:lvlText w:val="o"/>
      <w:lvlJc w:val="left"/>
      <w:pPr>
        <w:ind w:left="3600" w:hanging="3600"/>
      </w:pPr>
      <w:rPr>
        <w:rFonts w:ascii="Cambria" w:cs="Cambria" w:eastAsia="Cambria" w:hAnsi="Cambria"/>
        <w:b w:val="0"/>
        <w:i w:val="0"/>
        <w:strike w:val="0"/>
        <w:color w:val="000000"/>
        <w:sz w:val="24"/>
        <w:szCs w:val="24"/>
        <w:u w:val="none"/>
        <w:shd w:fill="auto" w:val="clear"/>
        <w:vertAlign w:val="baseline"/>
      </w:rPr>
    </w:lvl>
    <w:lvl w:ilvl="5">
      <w:start w:val="1"/>
      <w:numFmt w:val="bullet"/>
      <w:lvlText w:val="▪"/>
      <w:lvlJc w:val="left"/>
      <w:pPr>
        <w:ind w:left="4320" w:hanging="4320"/>
      </w:pPr>
      <w:rPr>
        <w:rFonts w:ascii="Cambria" w:cs="Cambria" w:eastAsia="Cambria" w:hAnsi="Cambria"/>
        <w:b w:val="0"/>
        <w:i w:val="0"/>
        <w:strike w:val="0"/>
        <w:color w:val="000000"/>
        <w:sz w:val="24"/>
        <w:szCs w:val="24"/>
        <w:u w:val="none"/>
        <w:shd w:fill="auto" w:val="clear"/>
        <w:vertAlign w:val="baseline"/>
      </w:rPr>
    </w:lvl>
    <w:lvl w:ilvl="6">
      <w:start w:val="1"/>
      <w:numFmt w:val="bullet"/>
      <w:lvlText w:val="•"/>
      <w:lvlJc w:val="left"/>
      <w:pPr>
        <w:ind w:left="5040" w:hanging="5040"/>
      </w:pPr>
      <w:rPr>
        <w:rFonts w:ascii="Cambria" w:cs="Cambria" w:eastAsia="Cambria" w:hAnsi="Cambria"/>
        <w:b w:val="0"/>
        <w:i w:val="0"/>
        <w:strike w:val="0"/>
        <w:color w:val="000000"/>
        <w:sz w:val="24"/>
        <w:szCs w:val="24"/>
        <w:u w:val="none"/>
        <w:shd w:fill="auto" w:val="clear"/>
        <w:vertAlign w:val="baseline"/>
      </w:rPr>
    </w:lvl>
    <w:lvl w:ilvl="7">
      <w:start w:val="1"/>
      <w:numFmt w:val="bullet"/>
      <w:lvlText w:val="o"/>
      <w:lvlJc w:val="left"/>
      <w:pPr>
        <w:ind w:left="5760" w:hanging="5760"/>
      </w:pPr>
      <w:rPr>
        <w:rFonts w:ascii="Cambria" w:cs="Cambria" w:eastAsia="Cambria" w:hAnsi="Cambria"/>
        <w:b w:val="0"/>
        <w:i w:val="0"/>
        <w:strike w:val="0"/>
        <w:color w:val="000000"/>
        <w:sz w:val="24"/>
        <w:szCs w:val="24"/>
        <w:u w:val="none"/>
        <w:shd w:fill="auto" w:val="clear"/>
        <w:vertAlign w:val="baseline"/>
      </w:rPr>
    </w:lvl>
    <w:lvl w:ilvl="8">
      <w:start w:val="1"/>
      <w:numFmt w:val="bullet"/>
      <w:lvlText w:val="▪"/>
      <w:lvlJc w:val="left"/>
      <w:pPr>
        <w:ind w:left="6480" w:hanging="6480"/>
      </w:pPr>
      <w:rPr>
        <w:rFonts w:ascii="Cambria" w:cs="Cambria" w:eastAsia="Cambria" w:hAnsi="Cambria"/>
        <w:b w:val="0"/>
        <w:i w:val="0"/>
        <w:strike w:val="0"/>
        <w:color w:val="000000"/>
        <w:sz w:val="24"/>
        <w:szCs w:val="24"/>
        <w:u w:val="none"/>
        <w:shd w:fill="auto" w:val="clear"/>
        <w:vertAlign w:val="baseline"/>
      </w:rPr>
    </w:lvl>
  </w:abstractNum>
  <w:abstractNum w:abstractNumId="4">
    <w:lvl w:ilvl="0">
      <w:start w:val="1"/>
      <w:numFmt w:val="bullet"/>
      <w:lvlText w:val="-"/>
      <w:lvlJc w:val="left"/>
      <w:pPr>
        <w:ind w:left="708" w:hanging="708"/>
      </w:pPr>
      <w:rPr>
        <w:rFonts w:ascii="Cambria" w:cs="Cambria" w:eastAsia="Cambria" w:hAnsi="Cambria"/>
        <w:b w:val="0"/>
        <w:i w:val="0"/>
        <w:strike w:val="0"/>
        <w:color w:val="000000"/>
        <w:sz w:val="24"/>
        <w:szCs w:val="24"/>
        <w:u w:val="none"/>
        <w:shd w:fill="auto" w:val="clear"/>
        <w:vertAlign w:val="baseline"/>
      </w:rPr>
    </w:lvl>
    <w:lvl w:ilvl="1">
      <w:start w:val="1"/>
      <w:numFmt w:val="bullet"/>
      <w:lvlText w:val="o"/>
      <w:lvlJc w:val="left"/>
      <w:pPr>
        <w:ind w:left="1440" w:hanging="1440"/>
      </w:pPr>
      <w:rPr>
        <w:rFonts w:ascii="Cambria" w:cs="Cambria" w:eastAsia="Cambria" w:hAnsi="Cambria"/>
        <w:b w:val="0"/>
        <w:i w:val="0"/>
        <w:strike w:val="0"/>
        <w:color w:val="000000"/>
        <w:sz w:val="24"/>
        <w:szCs w:val="24"/>
        <w:u w:val="none"/>
        <w:shd w:fill="auto" w:val="clear"/>
        <w:vertAlign w:val="baseline"/>
      </w:rPr>
    </w:lvl>
    <w:lvl w:ilvl="2">
      <w:start w:val="1"/>
      <w:numFmt w:val="bullet"/>
      <w:lvlText w:val="▪"/>
      <w:lvlJc w:val="left"/>
      <w:pPr>
        <w:ind w:left="2160" w:hanging="2160"/>
      </w:pPr>
      <w:rPr>
        <w:rFonts w:ascii="Cambria" w:cs="Cambria" w:eastAsia="Cambria" w:hAnsi="Cambria"/>
        <w:b w:val="0"/>
        <w:i w:val="0"/>
        <w:strike w:val="0"/>
        <w:color w:val="000000"/>
        <w:sz w:val="24"/>
        <w:szCs w:val="24"/>
        <w:u w:val="none"/>
        <w:shd w:fill="auto" w:val="clear"/>
        <w:vertAlign w:val="baseline"/>
      </w:rPr>
    </w:lvl>
    <w:lvl w:ilvl="3">
      <w:start w:val="1"/>
      <w:numFmt w:val="bullet"/>
      <w:lvlText w:val="•"/>
      <w:lvlJc w:val="left"/>
      <w:pPr>
        <w:ind w:left="2880" w:hanging="2880"/>
      </w:pPr>
      <w:rPr>
        <w:rFonts w:ascii="Cambria" w:cs="Cambria" w:eastAsia="Cambria" w:hAnsi="Cambria"/>
        <w:b w:val="0"/>
        <w:i w:val="0"/>
        <w:strike w:val="0"/>
        <w:color w:val="000000"/>
        <w:sz w:val="24"/>
        <w:szCs w:val="24"/>
        <w:u w:val="none"/>
        <w:shd w:fill="auto" w:val="clear"/>
        <w:vertAlign w:val="baseline"/>
      </w:rPr>
    </w:lvl>
    <w:lvl w:ilvl="4">
      <w:start w:val="1"/>
      <w:numFmt w:val="bullet"/>
      <w:lvlText w:val="o"/>
      <w:lvlJc w:val="left"/>
      <w:pPr>
        <w:ind w:left="3600" w:hanging="3600"/>
      </w:pPr>
      <w:rPr>
        <w:rFonts w:ascii="Cambria" w:cs="Cambria" w:eastAsia="Cambria" w:hAnsi="Cambria"/>
        <w:b w:val="0"/>
        <w:i w:val="0"/>
        <w:strike w:val="0"/>
        <w:color w:val="000000"/>
        <w:sz w:val="24"/>
        <w:szCs w:val="24"/>
        <w:u w:val="none"/>
        <w:shd w:fill="auto" w:val="clear"/>
        <w:vertAlign w:val="baseline"/>
      </w:rPr>
    </w:lvl>
    <w:lvl w:ilvl="5">
      <w:start w:val="1"/>
      <w:numFmt w:val="bullet"/>
      <w:lvlText w:val="▪"/>
      <w:lvlJc w:val="left"/>
      <w:pPr>
        <w:ind w:left="4320" w:hanging="4320"/>
      </w:pPr>
      <w:rPr>
        <w:rFonts w:ascii="Cambria" w:cs="Cambria" w:eastAsia="Cambria" w:hAnsi="Cambria"/>
        <w:b w:val="0"/>
        <w:i w:val="0"/>
        <w:strike w:val="0"/>
        <w:color w:val="000000"/>
        <w:sz w:val="24"/>
        <w:szCs w:val="24"/>
        <w:u w:val="none"/>
        <w:shd w:fill="auto" w:val="clear"/>
        <w:vertAlign w:val="baseline"/>
      </w:rPr>
    </w:lvl>
    <w:lvl w:ilvl="6">
      <w:start w:val="1"/>
      <w:numFmt w:val="bullet"/>
      <w:lvlText w:val="•"/>
      <w:lvlJc w:val="left"/>
      <w:pPr>
        <w:ind w:left="5040" w:hanging="5040"/>
      </w:pPr>
      <w:rPr>
        <w:rFonts w:ascii="Cambria" w:cs="Cambria" w:eastAsia="Cambria" w:hAnsi="Cambria"/>
        <w:b w:val="0"/>
        <w:i w:val="0"/>
        <w:strike w:val="0"/>
        <w:color w:val="000000"/>
        <w:sz w:val="24"/>
        <w:szCs w:val="24"/>
        <w:u w:val="none"/>
        <w:shd w:fill="auto" w:val="clear"/>
        <w:vertAlign w:val="baseline"/>
      </w:rPr>
    </w:lvl>
    <w:lvl w:ilvl="7">
      <w:start w:val="1"/>
      <w:numFmt w:val="bullet"/>
      <w:lvlText w:val="o"/>
      <w:lvlJc w:val="left"/>
      <w:pPr>
        <w:ind w:left="5760" w:hanging="5760"/>
      </w:pPr>
      <w:rPr>
        <w:rFonts w:ascii="Cambria" w:cs="Cambria" w:eastAsia="Cambria" w:hAnsi="Cambria"/>
        <w:b w:val="0"/>
        <w:i w:val="0"/>
        <w:strike w:val="0"/>
        <w:color w:val="000000"/>
        <w:sz w:val="24"/>
        <w:szCs w:val="24"/>
        <w:u w:val="none"/>
        <w:shd w:fill="auto" w:val="clear"/>
        <w:vertAlign w:val="baseline"/>
      </w:rPr>
    </w:lvl>
    <w:lvl w:ilvl="8">
      <w:start w:val="1"/>
      <w:numFmt w:val="bullet"/>
      <w:lvlText w:val="▪"/>
      <w:lvlJc w:val="left"/>
      <w:pPr>
        <w:ind w:left="6480" w:hanging="6480"/>
      </w:pPr>
      <w:rPr>
        <w:rFonts w:ascii="Cambria" w:cs="Cambria" w:eastAsia="Cambria" w:hAnsi="Cambria"/>
        <w:b w:val="0"/>
        <w:i w:val="0"/>
        <w:strike w:val="0"/>
        <w:color w:val="000000"/>
        <w:sz w:val="24"/>
        <w:szCs w:val="24"/>
        <w:u w:val="none"/>
        <w:shd w:fill="auto" w:val="clear"/>
        <w:vertAlign w:val="baseline"/>
      </w:rPr>
    </w:lvl>
  </w:abstractNum>
  <w:abstractNum w:abstractNumId="5">
    <w:lvl w:ilvl="0">
      <w:start w:val="1"/>
      <w:numFmt w:val="bullet"/>
      <w:lvlText w:val="-"/>
      <w:lvlJc w:val="left"/>
      <w:pPr>
        <w:ind w:left="708" w:hanging="708"/>
      </w:pPr>
      <w:rPr>
        <w:rFonts w:ascii="Cambria" w:cs="Cambria" w:eastAsia="Cambria" w:hAnsi="Cambria"/>
        <w:b w:val="0"/>
        <w:i w:val="0"/>
        <w:strike w:val="0"/>
        <w:color w:val="000000"/>
        <w:sz w:val="24"/>
        <w:szCs w:val="24"/>
        <w:u w:val="none"/>
        <w:shd w:fill="auto" w:val="clear"/>
        <w:vertAlign w:val="baseline"/>
      </w:rPr>
    </w:lvl>
    <w:lvl w:ilvl="1">
      <w:start w:val="1"/>
      <w:numFmt w:val="bullet"/>
      <w:lvlText w:val="o"/>
      <w:lvlJc w:val="left"/>
      <w:pPr>
        <w:ind w:left="1440" w:hanging="1440"/>
      </w:pPr>
      <w:rPr>
        <w:rFonts w:ascii="Cambria" w:cs="Cambria" w:eastAsia="Cambria" w:hAnsi="Cambria"/>
        <w:b w:val="0"/>
        <w:i w:val="0"/>
        <w:strike w:val="0"/>
        <w:color w:val="000000"/>
        <w:sz w:val="24"/>
        <w:szCs w:val="24"/>
        <w:u w:val="none"/>
        <w:shd w:fill="auto" w:val="clear"/>
        <w:vertAlign w:val="baseline"/>
      </w:rPr>
    </w:lvl>
    <w:lvl w:ilvl="2">
      <w:start w:val="1"/>
      <w:numFmt w:val="bullet"/>
      <w:lvlText w:val="▪"/>
      <w:lvlJc w:val="left"/>
      <w:pPr>
        <w:ind w:left="2160" w:hanging="2160"/>
      </w:pPr>
      <w:rPr>
        <w:rFonts w:ascii="Cambria" w:cs="Cambria" w:eastAsia="Cambria" w:hAnsi="Cambria"/>
        <w:b w:val="0"/>
        <w:i w:val="0"/>
        <w:strike w:val="0"/>
        <w:color w:val="000000"/>
        <w:sz w:val="24"/>
        <w:szCs w:val="24"/>
        <w:u w:val="none"/>
        <w:shd w:fill="auto" w:val="clear"/>
        <w:vertAlign w:val="baseline"/>
      </w:rPr>
    </w:lvl>
    <w:lvl w:ilvl="3">
      <w:start w:val="1"/>
      <w:numFmt w:val="bullet"/>
      <w:lvlText w:val="•"/>
      <w:lvlJc w:val="left"/>
      <w:pPr>
        <w:ind w:left="2880" w:hanging="2880"/>
      </w:pPr>
      <w:rPr>
        <w:rFonts w:ascii="Cambria" w:cs="Cambria" w:eastAsia="Cambria" w:hAnsi="Cambria"/>
        <w:b w:val="0"/>
        <w:i w:val="0"/>
        <w:strike w:val="0"/>
        <w:color w:val="000000"/>
        <w:sz w:val="24"/>
        <w:szCs w:val="24"/>
        <w:u w:val="none"/>
        <w:shd w:fill="auto" w:val="clear"/>
        <w:vertAlign w:val="baseline"/>
      </w:rPr>
    </w:lvl>
    <w:lvl w:ilvl="4">
      <w:start w:val="1"/>
      <w:numFmt w:val="bullet"/>
      <w:lvlText w:val="o"/>
      <w:lvlJc w:val="left"/>
      <w:pPr>
        <w:ind w:left="3600" w:hanging="3600"/>
      </w:pPr>
      <w:rPr>
        <w:rFonts w:ascii="Cambria" w:cs="Cambria" w:eastAsia="Cambria" w:hAnsi="Cambria"/>
        <w:b w:val="0"/>
        <w:i w:val="0"/>
        <w:strike w:val="0"/>
        <w:color w:val="000000"/>
        <w:sz w:val="24"/>
        <w:szCs w:val="24"/>
        <w:u w:val="none"/>
        <w:shd w:fill="auto" w:val="clear"/>
        <w:vertAlign w:val="baseline"/>
      </w:rPr>
    </w:lvl>
    <w:lvl w:ilvl="5">
      <w:start w:val="1"/>
      <w:numFmt w:val="bullet"/>
      <w:lvlText w:val="▪"/>
      <w:lvlJc w:val="left"/>
      <w:pPr>
        <w:ind w:left="4320" w:hanging="4320"/>
      </w:pPr>
      <w:rPr>
        <w:rFonts w:ascii="Cambria" w:cs="Cambria" w:eastAsia="Cambria" w:hAnsi="Cambria"/>
        <w:b w:val="0"/>
        <w:i w:val="0"/>
        <w:strike w:val="0"/>
        <w:color w:val="000000"/>
        <w:sz w:val="24"/>
        <w:szCs w:val="24"/>
        <w:u w:val="none"/>
        <w:shd w:fill="auto" w:val="clear"/>
        <w:vertAlign w:val="baseline"/>
      </w:rPr>
    </w:lvl>
    <w:lvl w:ilvl="6">
      <w:start w:val="1"/>
      <w:numFmt w:val="bullet"/>
      <w:lvlText w:val="•"/>
      <w:lvlJc w:val="left"/>
      <w:pPr>
        <w:ind w:left="5040" w:hanging="5040"/>
      </w:pPr>
      <w:rPr>
        <w:rFonts w:ascii="Cambria" w:cs="Cambria" w:eastAsia="Cambria" w:hAnsi="Cambria"/>
        <w:b w:val="0"/>
        <w:i w:val="0"/>
        <w:strike w:val="0"/>
        <w:color w:val="000000"/>
        <w:sz w:val="24"/>
        <w:szCs w:val="24"/>
        <w:u w:val="none"/>
        <w:shd w:fill="auto" w:val="clear"/>
        <w:vertAlign w:val="baseline"/>
      </w:rPr>
    </w:lvl>
    <w:lvl w:ilvl="7">
      <w:start w:val="1"/>
      <w:numFmt w:val="bullet"/>
      <w:lvlText w:val="o"/>
      <w:lvlJc w:val="left"/>
      <w:pPr>
        <w:ind w:left="5760" w:hanging="5760"/>
      </w:pPr>
      <w:rPr>
        <w:rFonts w:ascii="Cambria" w:cs="Cambria" w:eastAsia="Cambria" w:hAnsi="Cambria"/>
        <w:b w:val="0"/>
        <w:i w:val="0"/>
        <w:strike w:val="0"/>
        <w:color w:val="000000"/>
        <w:sz w:val="24"/>
        <w:szCs w:val="24"/>
        <w:u w:val="none"/>
        <w:shd w:fill="auto" w:val="clear"/>
        <w:vertAlign w:val="baseline"/>
      </w:rPr>
    </w:lvl>
    <w:lvl w:ilvl="8">
      <w:start w:val="1"/>
      <w:numFmt w:val="bullet"/>
      <w:lvlText w:val="▪"/>
      <w:lvlJc w:val="left"/>
      <w:pPr>
        <w:ind w:left="6480" w:hanging="6480"/>
      </w:pPr>
      <w:rPr>
        <w:rFonts w:ascii="Cambria" w:cs="Cambria" w:eastAsia="Cambria" w:hAnsi="Cambria"/>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7">
    <w:lvl w:ilvl="0">
      <w:start w:val="4"/>
      <w:numFmt w:val="upperRoman"/>
      <w:lvlText w:val="%1."/>
      <w:lvlJc w:val="left"/>
      <w:pPr>
        <w:ind w:left="10" w:hanging="10"/>
      </w:pPr>
      <w:rPr>
        <w:rFonts w:ascii="Calibri" w:cs="Calibri" w:eastAsia="Calibri" w:hAnsi="Calibri"/>
        <w:b w:val="1"/>
        <w:i w:val="0"/>
        <w:strike w:val="0"/>
        <w:color w:val="000000"/>
        <w:sz w:val="40"/>
        <w:szCs w:val="40"/>
        <w:u w:val="none"/>
        <w:shd w:fill="auto" w:val="clear"/>
        <w:vertAlign w:val="baseline"/>
      </w:rPr>
    </w:lvl>
    <w:lvl w:ilvl="1">
      <w:start w:val="1"/>
      <w:numFmt w:val="lowerLetter"/>
      <w:lvlText w:val="%2)"/>
      <w:lvlJc w:val="left"/>
      <w:pPr>
        <w:ind w:left="436" w:hanging="436"/>
      </w:pPr>
      <w:rPr>
        <w:rFonts w:ascii="Cambria" w:cs="Cambria" w:eastAsia="Cambria" w:hAnsi="Cambria"/>
        <w:b w:val="0"/>
        <w:i w:val="0"/>
        <w:strike w:val="0"/>
        <w:color w:val="000000"/>
        <w:sz w:val="24"/>
        <w:szCs w:val="24"/>
        <w:u w:val="none"/>
        <w:shd w:fill="auto" w:val="clear"/>
        <w:vertAlign w:val="baseline"/>
      </w:rPr>
    </w:lvl>
    <w:lvl w:ilvl="2">
      <w:start w:val="1"/>
      <w:numFmt w:val="lowerRoman"/>
      <w:lvlText w:val="%3"/>
      <w:lvlJc w:val="left"/>
      <w:pPr>
        <w:ind w:left="1506" w:hanging="1506"/>
      </w:pPr>
      <w:rPr>
        <w:rFonts w:ascii="Cambria" w:cs="Cambria" w:eastAsia="Cambria" w:hAnsi="Cambria"/>
        <w:b w:val="0"/>
        <w:i w:val="0"/>
        <w:strike w:val="0"/>
        <w:color w:val="000000"/>
        <w:sz w:val="24"/>
        <w:szCs w:val="24"/>
        <w:u w:val="none"/>
        <w:shd w:fill="auto" w:val="clear"/>
        <w:vertAlign w:val="baseline"/>
      </w:rPr>
    </w:lvl>
    <w:lvl w:ilvl="3">
      <w:start w:val="1"/>
      <w:numFmt w:val="decimal"/>
      <w:lvlText w:val="%4"/>
      <w:lvlJc w:val="left"/>
      <w:pPr>
        <w:ind w:left="2226" w:hanging="2226"/>
      </w:pPr>
      <w:rPr>
        <w:rFonts w:ascii="Cambria" w:cs="Cambria" w:eastAsia="Cambria" w:hAnsi="Cambria"/>
        <w:b w:val="0"/>
        <w:i w:val="0"/>
        <w:strike w:val="0"/>
        <w:color w:val="000000"/>
        <w:sz w:val="24"/>
        <w:szCs w:val="24"/>
        <w:u w:val="none"/>
        <w:shd w:fill="auto" w:val="clear"/>
        <w:vertAlign w:val="baseline"/>
      </w:rPr>
    </w:lvl>
    <w:lvl w:ilvl="4">
      <w:start w:val="1"/>
      <w:numFmt w:val="lowerLetter"/>
      <w:lvlText w:val="%5"/>
      <w:lvlJc w:val="left"/>
      <w:pPr>
        <w:ind w:left="2946" w:hanging="2946"/>
      </w:pPr>
      <w:rPr>
        <w:rFonts w:ascii="Cambria" w:cs="Cambria" w:eastAsia="Cambria" w:hAnsi="Cambria"/>
        <w:b w:val="0"/>
        <w:i w:val="0"/>
        <w:strike w:val="0"/>
        <w:color w:val="000000"/>
        <w:sz w:val="24"/>
        <w:szCs w:val="24"/>
        <w:u w:val="none"/>
        <w:shd w:fill="auto" w:val="clear"/>
        <w:vertAlign w:val="baseline"/>
      </w:rPr>
    </w:lvl>
    <w:lvl w:ilvl="5">
      <w:start w:val="1"/>
      <w:numFmt w:val="lowerRoman"/>
      <w:lvlText w:val="%6"/>
      <w:lvlJc w:val="left"/>
      <w:pPr>
        <w:ind w:left="3666" w:hanging="3666"/>
      </w:pPr>
      <w:rPr>
        <w:rFonts w:ascii="Cambria" w:cs="Cambria" w:eastAsia="Cambria" w:hAnsi="Cambria"/>
        <w:b w:val="0"/>
        <w:i w:val="0"/>
        <w:strike w:val="0"/>
        <w:color w:val="000000"/>
        <w:sz w:val="24"/>
        <w:szCs w:val="24"/>
        <w:u w:val="none"/>
        <w:shd w:fill="auto" w:val="clear"/>
        <w:vertAlign w:val="baseline"/>
      </w:rPr>
    </w:lvl>
    <w:lvl w:ilvl="6">
      <w:start w:val="1"/>
      <w:numFmt w:val="decimal"/>
      <w:lvlText w:val="%7"/>
      <w:lvlJc w:val="left"/>
      <w:pPr>
        <w:ind w:left="4386" w:hanging="4386"/>
      </w:pPr>
      <w:rPr>
        <w:rFonts w:ascii="Cambria" w:cs="Cambria" w:eastAsia="Cambria" w:hAnsi="Cambria"/>
        <w:b w:val="0"/>
        <w:i w:val="0"/>
        <w:strike w:val="0"/>
        <w:color w:val="000000"/>
        <w:sz w:val="24"/>
        <w:szCs w:val="24"/>
        <w:u w:val="none"/>
        <w:shd w:fill="auto" w:val="clear"/>
        <w:vertAlign w:val="baseline"/>
      </w:rPr>
    </w:lvl>
    <w:lvl w:ilvl="7">
      <w:start w:val="1"/>
      <w:numFmt w:val="lowerLetter"/>
      <w:lvlText w:val="%8"/>
      <w:lvlJc w:val="left"/>
      <w:pPr>
        <w:ind w:left="5106" w:hanging="5106"/>
      </w:pPr>
      <w:rPr>
        <w:rFonts w:ascii="Cambria" w:cs="Cambria" w:eastAsia="Cambria" w:hAnsi="Cambria"/>
        <w:b w:val="0"/>
        <w:i w:val="0"/>
        <w:strike w:val="0"/>
        <w:color w:val="000000"/>
        <w:sz w:val="24"/>
        <w:szCs w:val="24"/>
        <w:u w:val="none"/>
        <w:shd w:fill="auto" w:val="clear"/>
        <w:vertAlign w:val="baseline"/>
      </w:rPr>
    </w:lvl>
    <w:lvl w:ilvl="8">
      <w:start w:val="1"/>
      <w:numFmt w:val="lowerRoman"/>
      <w:lvlText w:val="%9"/>
      <w:lvlJc w:val="left"/>
      <w:pPr>
        <w:ind w:left="5826" w:hanging="5826"/>
      </w:pPr>
      <w:rPr>
        <w:rFonts w:ascii="Cambria" w:cs="Cambria" w:eastAsia="Cambria" w:hAnsi="Cambria"/>
        <w:b w:val="0"/>
        <w:i w:val="0"/>
        <w:strike w:val="0"/>
        <w:color w:val="000000"/>
        <w:sz w:val="24"/>
        <w:szCs w:val="24"/>
        <w:u w:val="none"/>
        <w:shd w:fill="auto" w:val="clear"/>
        <w:vertAlign w:val="baseli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370" w:hanging="360"/>
      </w:pPr>
      <w:rPr>
        <w:b w:val="1"/>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10">
    <w:lvl w:ilvl="0">
      <w:start w:val="1"/>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11">
    <w:lvl w:ilvl="0">
      <w:start w:val="1"/>
      <w:numFmt w:val="bullet"/>
      <w:lvlText w:val="-"/>
      <w:lvlJc w:val="left"/>
      <w:pPr>
        <w:ind w:left="106" w:hanging="106"/>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abstractNum w:abstractNumId="12">
    <w:lvl w:ilvl="0">
      <w:start w:val="1"/>
      <w:numFmt w:val="bullet"/>
      <w:lvlText w:val="-"/>
      <w:lvlJc w:val="left"/>
      <w:pPr>
        <w:ind w:left="708" w:hanging="708"/>
      </w:pPr>
      <w:rPr>
        <w:rFonts w:ascii="Cambria" w:cs="Cambria" w:eastAsia="Cambria" w:hAnsi="Cambria"/>
        <w:b w:val="0"/>
        <w:i w:val="0"/>
        <w:strike w:val="0"/>
        <w:color w:val="000000"/>
        <w:sz w:val="24"/>
        <w:szCs w:val="24"/>
        <w:u w:val="none"/>
        <w:shd w:fill="auto" w:val="clear"/>
        <w:vertAlign w:val="baseline"/>
      </w:rPr>
    </w:lvl>
    <w:lvl w:ilvl="1">
      <w:start w:val="1"/>
      <w:numFmt w:val="bullet"/>
      <w:lvlText w:val="o"/>
      <w:lvlJc w:val="left"/>
      <w:pPr>
        <w:ind w:left="1440" w:hanging="1440"/>
      </w:pPr>
      <w:rPr>
        <w:rFonts w:ascii="Cambria" w:cs="Cambria" w:eastAsia="Cambria" w:hAnsi="Cambria"/>
        <w:b w:val="0"/>
        <w:i w:val="0"/>
        <w:strike w:val="0"/>
        <w:color w:val="000000"/>
        <w:sz w:val="24"/>
        <w:szCs w:val="24"/>
        <w:u w:val="none"/>
        <w:shd w:fill="auto" w:val="clear"/>
        <w:vertAlign w:val="baseline"/>
      </w:rPr>
    </w:lvl>
    <w:lvl w:ilvl="2">
      <w:start w:val="1"/>
      <w:numFmt w:val="bullet"/>
      <w:lvlText w:val="▪"/>
      <w:lvlJc w:val="left"/>
      <w:pPr>
        <w:ind w:left="2160" w:hanging="2160"/>
      </w:pPr>
      <w:rPr>
        <w:rFonts w:ascii="Cambria" w:cs="Cambria" w:eastAsia="Cambria" w:hAnsi="Cambria"/>
        <w:b w:val="0"/>
        <w:i w:val="0"/>
        <w:strike w:val="0"/>
        <w:color w:val="000000"/>
        <w:sz w:val="24"/>
        <w:szCs w:val="24"/>
        <w:u w:val="none"/>
        <w:shd w:fill="auto" w:val="clear"/>
        <w:vertAlign w:val="baseline"/>
      </w:rPr>
    </w:lvl>
    <w:lvl w:ilvl="3">
      <w:start w:val="1"/>
      <w:numFmt w:val="bullet"/>
      <w:lvlText w:val="•"/>
      <w:lvlJc w:val="left"/>
      <w:pPr>
        <w:ind w:left="2880" w:hanging="2880"/>
      </w:pPr>
      <w:rPr>
        <w:rFonts w:ascii="Cambria" w:cs="Cambria" w:eastAsia="Cambria" w:hAnsi="Cambria"/>
        <w:b w:val="0"/>
        <w:i w:val="0"/>
        <w:strike w:val="0"/>
        <w:color w:val="000000"/>
        <w:sz w:val="24"/>
        <w:szCs w:val="24"/>
        <w:u w:val="none"/>
        <w:shd w:fill="auto" w:val="clear"/>
        <w:vertAlign w:val="baseline"/>
      </w:rPr>
    </w:lvl>
    <w:lvl w:ilvl="4">
      <w:start w:val="1"/>
      <w:numFmt w:val="bullet"/>
      <w:lvlText w:val="o"/>
      <w:lvlJc w:val="left"/>
      <w:pPr>
        <w:ind w:left="3600" w:hanging="3600"/>
      </w:pPr>
      <w:rPr>
        <w:rFonts w:ascii="Cambria" w:cs="Cambria" w:eastAsia="Cambria" w:hAnsi="Cambria"/>
        <w:b w:val="0"/>
        <w:i w:val="0"/>
        <w:strike w:val="0"/>
        <w:color w:val="000000"/>
        <w:sz w:val="24"/>
        <w:szCs w:val="24"/>
        <w:u w:val="none"/>
        <w:shd w:fill="auto" w:val="clear"/>
        <w:vertAlign w:val="baseline"/>
      </w:rPr>
    </w:lvl>
    <w:lvl w:ilvl="5">
      <w:start w:val="1"/>
      <w:numFmt w:val="bullet"/>
      <w:lvlText w:val="▪"/>
      <w:lvlJc w:val="left"/>
      <w:pPr>
        <w:ind w:left="4320" w:hanging="4320"/>
      </w:pPr>
      <w:rPr>
        <w:rFonts w:ascii="Cambria" w:cs="Cambria" w:eastAsia="Cambria" w:hAnsi="Cambria"/>
        <w:b w:val="0"/>
        <w:i w:val="0"/>
        <w:strike w:val="0"/>
        <w:color w:val="000000"/>
        <w:sz w:val="24"/>
        <w:szCs w:val="24"/>
        <w:u w:val="none"/>
        <w:shd w:fill="auto" w:val="clear"/>
        <w:vertAlign w:val="baseline"/>
      </w:rPr>
    </w:lvl>
    <w:lvl w:ilvl="6">
      <w:start w:val="1"/>
      <w:numFmt w:val="bullet"/>
      <w:lvlText w:val="•"/>
      <w:lvlJc w:val="left"/>
      <w:pPr>
        <w:ind w:left="5040" w:hanging="5040"/>
      </w:pPr>
      <w:rPr>
        <w:rFonts w:ascii="Cambria" w:cs="Cambria" w:eastAsia="Cambria" w:hAnsi="Cambria"/>
        <w:b w:val="0"/>
        <w:i w:val="0"/>
        <w:strike w:val="0"/>
        <w:color w:val="000000"/>
        <w:sz w:val="24"/>
        <w:szCs w:val="24"/>
        <w:u w:val="none"/>
        <w:shd w:fill="auto" w:val="clear"/>
        <w:vertAlign w:val="baseline"/>
      </w:rPr>
    </w:lvl>
    <w:lvl w:ilvl="7">
      <w:start w:val="1"/>
      <w:numFmt w:val="bullet"/>
      <w:lvlText w:val="o"/>
      <w:lvlJc w:val="left"/>
      <w:pPr>
        <w:ind w:left="5760" w:hanging="5760"/>
      </w:pPr>
      <w:rPr>
        <w:rFonts w:ascii="Cambria" w:cs="Cambria" w:eastAsia="Cambria" w:hAnsi="Cambria"/>
        <w:b w:val="0"/>
        <w:i w:val="0"/>
        <w:strike w:val="0"/>
        <w:color w:val="000000"/>
        <w:sz w:val="24"/>
        <w:szCs w:val="24"/>
        <w:u w:val="none"/>
        <w:shd w:fill="auto" w:val="clear"/>
        <w:vertAlign w:val="baseline"/>
      </w:rPr>
    </w:lvl>
    <w:lvl w:ilvl="8">
      <w:start w:val="1"/>
      <w:numFmt w:val="bullet"/>
      <w:lvlText w:val="▪"/>
      <w:lvlJc w:val="left"/>
      <w:pPr>
        <w:ind w:left="6480" w:hanging="6480"/>
      </w:pPr>
      <w:rPr>
        <w:rFonts w:ascii="Cambria" w:cs="Cambria" w:eastAsia="Cambria" w:hAnsi="Cambria"/>
        <w:b w:val="0"/>
        <w:i w:val="0"/>
        <w:strike w:val="0"/>
        <w:color w:val="000000"/>
        <w:sz w:val="24"/>
        <w:szCs w:val="24"/>
        <w:u w:val="none"/>
        <w:shd w:fill="auto" w:val="clear"/>
        <w:vertAlign w:val="baseline"/>
      </w:rPr>
    </w:lvl>
  </w:abstractNum>
  <w:abstractNum w:abstractNumId="13">
    <w:lvl w:ilvl="0">
      <w:start w:val="5"/>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14">
    <w:lvl w:ilvl="0">
      <w:start w:val="5"/>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15">
    <w:lvl w:ilvl="0">
      <w:start w:val="1"/>
      <w:numFmt w:val="upperRoman"/>
      <w:lvlText w:val="%1."/>
      <w:lvlJc w:val="left"/>
      <w:pPr>
        <w:ind w:left="708" w:hanging="708"/>
      </w:pPr>
      <w:rPr>
        <w:rFonts w:ascii="Cambria" w:cs="Cambria" w:eastAsia="Cambria" w:hAnsi="Cambria"/>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0"/>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0"/>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0"/>
        <w:i w:val="0"/>
        <w:strike w:val="0"/>
        <w:color w:val="000000"/>
        <w:sz w:val="24"/>
        <w:szCs w:val="24"/>
        <w:u w:val="none"/>
        <w:shd w:fill="auto" w:val="clear"/>
        <w:vertAlign w:val="baseline"/>
      </w:rPr>
    </w:lvl>
  </w:abstractNum>
  <w:abstractNum w:abstractNumId="16">
    <w:lvl w:ilvl="0">
      <w:start w:val="1"/>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5"/>
      <w:numFmt w:val="upperLetter"/>
      <w:lvlText w:val="%1."/>
      <w:lvlJc w:val="left"/>
      <w:pPr>
        <w:ind w:left="708" w:hanging="708"/>
      </w:pPr>
      <w:rPr>
        <w:rFonts w:ascii="Cambria" w:cs="Cambria" w:eastAsia="Cambria" w:hAnsi="Cambria"/>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Cambria" w:cs="Cambria" w:eastAsia="Cambria" w:hAnsi="Cambria"/>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Cambria" w:cs="Cambria" w:eastAsia="Cambria" w:hAnsi="Cambria"/>
        <w:b w:val="1"/>
        <w:i w:val="0"/>
        <w:strike w:val="0"/>
        <w:color w:val="000000"/>
        <w:sz w:val="24"/>
        <w:szCs w:val="24"/>
        <w:u w:val="none"/>
        <w:shd w:fill="auto" w:val="clear"/>
        <w:vertAlign w:val="baseline"/>
      </w:rPr>
    </w:lvl>
    <w:lvl w:ilvl="3">
      <w:start w:val="1"/>
      <w:numFmt w:val="decimal"/>
      <w:lvlText w:val="%4"/>
      <w:lvlJc w:val="left"/>
      <w:pPr>
        <w:ind w:left="2880" w:hanging="2880"/>
      </w:pPr>
      <w:rPr>
        <w:rFonts w:ascii="Cambria" w:cs="Cambria" w:eastAsia="Cambria" w:hAnsi="Cambria"/>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Cambria" w:cs="Cambria" w:eastAsia="Cambria" w:hAnsi="Cambria"/>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Cambria" w:cs="Cambria" w:eastAsia="Cambria" w:hAnsi="Cambria"/>
        <w:b w:val="1"/>
        <w:i w:val="0"/>
        <w:strike w:val="0"/>
        <w:color w:val="000000"/>
        <w:sz w:val="24"/>
        <w:szCs w:val="24"/>
        <w:u w:val="none"/>
        <w:shd w:fill="auto" w:val="clear"/>
        <w:vertAlign w:val="baseline"/>
      </w:rPr>
    </w:lvl>
    <w:lvl w:ilvl="6">
      <w:start w:val="1"/>
      <w:numFmt w:val="decimal"/>
      <w:lvlText w:val="%7"/>
      <w:lvlJc w:val="left"/>
      <w:pPr>
        <w:ind w:left="5040" w:hanging="5040"/>
      </w:pPr>
      <w:rPr>
        <w:rFonts w:ascii="Cambria" w:cs="Cambria" w:eastAsia="Cambria" w:hAnsi="Cambria"/>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Cambria" w:cs="Cambria" w:eastAsia="Cambria" w:hAnsi="Cambria"/>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Cambria" w:cs="Cambria" w:eastAsia="Cambria" w:hAnsi="Cambria"/>
        <w:b w:val="1"/>
        <w:i w:val="0"/>
        <w:strike w:val="0"/>
        <w:color w:val="000000"/>
        <w:sz w:val="24"/>
        <w:szCs w:val="24"/>
        <w:u w:val="none"/>
        <w:shd w:fill="auto" w:val="clear"/>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3"/>
      <w:numFmt w:val="upperRoman"/>
      <w:lvlText w:val="%1."/>
      <w:lvlJc w:val="left"/>
      <w:pPr>
        <w:ind w:left="521" w:hanging="521"/>
      </w:pPr>
      <w:rPr>
        <w:rFonts w:ascii="Cambria" w:cs="Cambria" w:eastAsia="Cambria" w:hAnsi="Cambria"/>
        <w:b w:val="1"/>
        <w:i w:val="0"/>
        <w:strike w:val="0"/>
        <w:color w:val="000000"/>
        <w:sz w:val="24"/>
        <w:szCs w:val="24"/>
        <w:u w:val="none"/>
        <w:shd w:fill="auto" w:val="clear"/>
        <w:vertAlign w:val="baseline"/>
      </w:rPr>
    </w:lvl>
    <w:lvl w:ilvl="1">
      <w:start w:val="1"/>
      <w:numFmt w:val="decimal"/>
      <w:lvlText w:val="%1.%2."/>
      <w:lvlJc w:val="left"/>
      <w:pPr>
        <w:ind w:left="903" w:hanging="903"/>
      </w:pPr>
      <w:rPr>
        <w:rFonts w:ascii="Cambria" w:cs="Cambria" w:eastAsia="Cambria" w:hAnsi="Cambria"/>
        <w:b w:val="0"/>
        <w:i w:val="0"/>
        <w:strike w:val="0"/>
        <w:color w:val="000000"/>
        <w:sz w:val="24"/>
        <w:szCs w:val="24"/>
        <w:u w:val="none"/>
        <w:shd w:fill="auto" w:val="clear"/>
        <w:vertAlign w:val="baseline"/>
      </w:rPr>
    </w:lvl>
    <w:lvl w:ilvl="2">
      <w:start w:val="1"/>
      <w:numFmt w:val="lowerRoman"/>
      <w:lvlText w:val="%3"/>
      <w:lvlJc w:val="left"/>
      <w:pPr>
        <w:ind w:left="1080" w:hanging="1080"/>
      </w:pPr>
      <w:rPr>
        <w:rFonts w:ascii="Cambria" w:cs="Cambria" w:eastAsia="Cambria" w:hAnsi="Cambria"/>
        <w:b w:val="0"/>
        <w:i w:val="0"/>
        <w:strike w:val="0"/>
        <w:color w:val="000000"/>
        <w:sz w:val="24"/>
        <w:szCs w:val="24"/>
        <w:u w:val="none"/>
        <w:shd w:fill="auto" w:val="clear"/>
        <w:vertAlign w:val="baseline"/>
      </w:rPr>
    </w:lvl>
    <w:lvl w:ilvl="3">
      <w:start w:val="1"/>
      <w:numFmt w:val="decimal"/>
      <w:lvlText w:val="%4"/>
      <w:lvlJc w:val="left"/>
      <w:pPr>
        <w:ind w:left="1800" w:hanging="1800"/>
      </w:pPr>
      <w:rPr>
        <w:rFonts w:ascii="Cambria" w:cs="Cambria" w:eastAsia="Cambria" w:hAnsi="Cambria"/>
        <w:b w:val="0"/>
        <w:i w:val="0"/>
        <w:strike w:val="0"/>
        <w:color w:val="000000"/>
        <w:sz w:val="24"/>
        <w:szCs w:val="24"/>
        <w:u w:val="none"/>
        <w:shd w:fill="auto" w:val="clear"/>
        <w:vertAlign w:val="baseline"/>
      </w:rPr>
    </w:lvl>
    <w:lvl w:ilvl="4">
      <w:start w:val="1"/>
      <w:numFmt w:val="lowerLetter"/>
      <w:lvlText w:val="%5"/>
      <w:lvlJc w:val="left"/>
      <w:pPr>
        <w:ind w:left="2520" w:hanging="2520"/>
      </w:pPr>
      <w:rPr>
        <w:rFonts w:ascii="Cambria" w:cs="Cambria" w:eastAsia="Cambria" w:hAnsi="Cambria"/>
        <w:b w:val="0"/>
        <w:i w:val="0"/>
        <w:strike w:val="0"/>
        <w:color w:val="000000"/>
        <w:sz w:val="24"/>
        <w:szCs w:val="24"/>
        <w:u w:val="none"/>
        <w:shd w:fill="auto" w:val="clear"/>
        <w:vertAlign w:val="baseline"/>
      </w:rPr>
    </w:lvl>
    <w:lvl w:ilvl="5">
      <w:start w:val="1"/>
      <w:numFmt w:val="lowerRoman"/>
      <w:lvlText w:val="%6"/>
      <w:lvlJc w:val="left"/>
      <w:pPr>
        <w:ind w:left="3240" w:hanging="3240"/>
      </w:pPr>
      <w:rPr>
        <w:rFonts w:ascii="Cambria" w:cs="Cambria" w:eastAsia="Cambria" w:hAnsi="Cambria"/>
        <w:b w:val="0"/>
        <w:i w:val="0"/>
        <w:strike w:val="0"/>
        <w:color w:val="000000"/>
        <w:sz w:val="24"/>
        <w:szCs w:val="24"/>
        <w:u w:val="none"/>
        <w:shd w:fill="auto" w:val="clear"/>
        <w:vertAlign w:val="baseline"/>
      </w:rPr>
    </w:lvl>
    <w:lvl w:ilvl="6">
      <w:start w:val="1"/>
      <w:numFmt w:val="decimal"/>
      <w:lvlText w:val="%7"/>
      <w:lvlJc w:val="left"/>
      <w:pPr>
        <w:ind w:left="3960" w:hanging="3960"/>
      </w:pPr>
      <w:rPr>
        <w:rFonts w:ascii="Cambria" w:cs="Cambria" w:eastAsia="Cambria" w:hAnsi="Cambria"/>
        <w:b w:val="0"/>
        <w:i w:val="0"/>
        <w:strike w:val="0"/>
        <w:color w:val="000000"/>
        <w:sz w:val="24"/>
        <w:szCs w:val="24"/>
        <w:u w:val="none"/>
        <w:shd w:fill="auto" w:val="clear"/>
        <w:vertAlign w:val="baseline"/>
      </w:rPr>
    </w:lvl>
    <w:lvl w:ilvl="7">
      <w:start w:val="1"/>
      <w:numFmt w:val="lowerLetter"/>
      <w:lvlText w:val="%8"/>
      <w:lvlJc w:val="left"/>
      <w:pPr>
        <w:ind w:left="4680" w:hanging="4680"/>
      </w:pPr>
      <w:rPr>
        <w:rFonts w:ascii="Cambria" w:cs="Cambria" w:eastAsia="Cambria" w:hAnsi="Cambria"/>
        <w:b w:val="0"/>
        <w:i w:val="0"/>
        <w:strike w:val="0"/>
        <w:color w:val="000000"/>
        <w:sz w:val="24"/>
        <w:szCs w:val="24"/>
        <w:u w:val="none"/>
        <w:shd w:fill="auto" w:val="clear"/>
        <w:vertAlign w:val="baseline"/>
      </w:rPr>
    </w:lvl>
    <w:lvl w:ilvl="8">
      <w:start w:val="1"/>
      <w:numFmt w:val="lowerRoman"/>
      <w:lvlText w:val="%9"/>
      <w:lvlJc w:val="left"/>
      <w:pPr>
        <w:ind w:left="5400" w:hanging="5400"/>
      </w:pPr>
      <w:rPr>
        <w:rFonts w:ascii="Cambria" w:cs="Cambria" w:eastAsia="Cambria" w:hAnsi="Cambria"/>
        <w:b w:val="0"/>
        <w:i w:val="0"/>
        <w:strike w:val="0"/>
        <w:color w:val="000000"/>
        <w:sz w:val="24"/>
        <w:szCs w:val="24"/>
        <w:u w:val="none"/>
        <w:shd w:fill="auto" w:val="clear"/>
        <w:vertAlign w:val="baseline"/>
      </w:rPr>
    </w:lvl>
  </w:abstractNum>
  <w:abstractNum w:abstractNumId="21">
    <w:lvl w:ilvl="0">
      <w:start w:val="1"/>
      <w:numFmt w:val="bullet"/>
      <w:lvlText w:val="•"/>
      <w:lvlJc w:val="left"/>
      <w:pPr>
        <w:ind w:left="708" w:hanging="708"/>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2">
    <w:lvl w:ilvl="0">
      <w:start w:val="3"/>
      <w:numFmt w:val="upperRoman"/>
      <w:lvlText w:val="%1."/>
      <w:lvlJc w:val="left"/>
      <w:pPr>
        <w:ind w:left="10" w:hanging="10"/>
      </w:pPr>
      <w:rPr>
        <w:rFonts w:ascii="Calibri" w:cs="Calibri" w:eastAsia="Calibri" w:hAnsi="Calibri"/>
        <w:b w:val="1"/>
        <w:i w:val="0"/>
        <w:strike w:val="0"/>
        <w:color w:val="000000"/>
        <w:sz w:val="40"/>
        <w:szCs w:val="40"/>
        <w:u w:val="none"/>
        <w:shd w:fill="auto" w:val="clear"/>
        <w:vertAlign w:val="baseline"/>
      </w:rPr>
    </w:lvl>
    <w:lvl w:ilvl="1">
      <w:start w:val="1"/>
      <w:numFmt w:val="bullet"/>
      <w:lvlText w:val="-"/>
      <w:lvlJc w:val="left"/>
      <w:pPr>
        <w:ind w:left="708" w:hanging="708"/>
      </w:pPr>
      <w:rPr>
        <w:rFonts w:ascii="Cambria" w:cs="Cambria" w:eastAsia="Cambria" w:hAnsi="Cambria"/>
        <w:b w:val="0"/>
        <w:i w:val="0"/>
        <w:strike w:val="0"/>
        <w:color w:val="000000"/>
        <w:sz w:val="24"/>
        <w:szCs w:val="24"/>
        <w:u w:val="none"/>
        <w:shd w:fill="auto" w:val="clear"/>
        <w:vertAlign w:val="baseline"/>
      </w:rPr>
    </w:lvl>
    <w:lvl w:ilvl="2">
      <w:start w:val="1"/>
      <w:numFmt w:val="bullet"/>
      <w:lvlText w:val="▪"/>
      <w:lvlJc w:val="left"/>
      <w:pPr>
        <w:ind w:left="1440" w:hanging="1440"/>
      </w:pPr>
      <w:rPr>
        <w:rFonts w:ascii="Cambria" w:cs="Cambria" w:eastAsia="Cambria" w:hAnsi="Cambria"/>
        <w:b w:val="0"/>
        <w:i w:val="0"/>
        <w:strike w:val="0"/>
        <w:color w:val="000000"/>
        <w:sz w:val="24"/>
        <w:szCs w:val="24"/>
        <w:u w:val="none"/>
        <w:shd w:fill="auto" w:val="clear"/>
        <w:vertAlign w:val="baseline"/>
      </w:rPr>
    </w:lvl>
    <w:lvl w:ilvl="3">
      <w:start w:val="1"/>
      <w:numFmt w:val="bullet"/>
      <w:lvlText w:val="•"/>
      <w:lvlJc w:val="left"/>
      <w:pPr>
        <w:ind w:left="2160" w:hanging="2160"/>
      </w:pPr>
      <w:rPr>
        <w:rFonts w:ascii="Cambria" w:cs="Cambria" w:eastAsia="Cambria" w:hAnsi="Cambria"/>
        <w:b w:val="0"/>
        <w:i w:val="0"/>
        <w:strike w:val="0"/>
        <w:color w:val="000000"/>
        <w:sz w:val="24"/>
        <w:szCs w:val="24"/>
        <w:u w:val="none"/>
        <w:shd w:fill="auto" w:val="clear"/>
        <w:vertAlign w:val="baseline"/>
      </w:rPr>
    </w:lvl>
    <w:lvl w:ilvl="4">
      <w:start w:val="1"/>
      <w:numFmt w:val="bullet"/>
      <w:lvlText w:val="o"/>
      <w:lvlJc w:val="left"/>
      <w:pPr>
        <w:ind w:left="2880" w:hanging="2880"/>
      </w:pPr>
      <w:rPr>
        <w:rFonts w:ascii="Cambria" w:cs="Cambria" w:eastAsia="Cambria" w:hAnsi="Cambria"/>
        <w:b w:val="0"/>
        <w:i w:val="0"/>
        <w:strike w:val="0"/>
        <w:color w:val="000000"/>
        <w:sz w:val="24"/>
        <w:szCs w:val="24"/>
        <w:u w:val="none"/>
        <w:shd w:fill="auto" w:val="clear"/>
        <w:vertAlign w:val="baseline"/>
      </w:rPr>
    </w:lvl>
    <w:lvl w:ilvl="5">
      <w:start w:val="1"/>
      <w:numFmt w:val="bullet"/>
      <w:lvlText w:val="▪"/>
      <w:lvlJc w:val="left"/>
      <w:pPr>
        <w:ind w:left="3600" w:hanging="3600"/>
      </w:pPr>
      <w:rPr>
        <w:rFonts w:ascii="Cambria" w:cs="Cambria" w:eastAsia="Cambria" w:hAnsi="Cambria"/>
        <w:b w:val="0"/>
        <w:i w:val="0"/>
        <w:strike w:val="0"/>
        <w:color w:val="000000"/>
        <w:sz w:val="24"/>
        <w:szCs w:val="24"/>
        <w:u w:val="none"/>
        <w:shd w:fill="auto" w:val="clear"/>
        <w:vertAlign w:val="baseline"/>
      </w:rPr>
    </w:lvl>
    <w:lvl w:ilvl="6">
      <w:start w:val="1"/>
      <w:numFmt w:val="bullet"/>
      <w:lvlText w:val="•"/>
      <w:lvlJc w:val="left"/>
      <w:pPr>
        <w:ind w:left="4320" w:hanging="4320"/>
      </w:pPr>
      <w:rPr>
        <w:rFonts w:ascii="Cambria" w:cs="Cambria" w:eastAsia="Cambria" w:hAnsi="Cambria"/>
        <w:b w:val="0"/>
        <w:i w:val="0"/>
        <w:strike w:val="0"/>
        <w:color w:val="000000"/>
        <w:sz w:val="24"/>
        <w:szCs w:val="24"/>
        <w:u w:val="none"/>
        <w:shd w:fill="auto" w:val="clear"/>
        <w:vertAlign w:val="baseline"/>
      </w:rPr>
    </w:lvl>
    <w:lvl w:ilvl="7">
      <w:start w:val="1"/>
      <w:numFmt w:val="bullet"/>
      <w:lvlText w:val="o"/>
      <w:lvlJc w:val="left"/>
      <w:pPr>
        <w:ind w:left="5040" w:hanging="5040"/>
      </w:pPr>
      <w:rPr>
        <w:rFonts w:ascii="Cambria" w:cs="Cambria" w:eastAsia="Cambria" w:hAnsi="Cambria"/>
        <w:b w:val="0"/>
        <w:i w:val="0"/>
        <w:strike w:val="0"/>
        <w:color w:val="000000"/>
        <w:sz w:val="24"/>
        <w:szCs w:val="24"/>
        <w:u w:val="none"/>
        <w:shd w:fill="auto" w:val="clear"/>
        <w:vertAlign w:val="baseline"/>
      </w:rPr>
    </w:lvl>
    <w:lvl w:ilvl="8">
      <w:start w:val="1"/>
      <w:numFmt w:val="bullet"/>
      <w:lvlText w:val="▪"/>
      <w:lvlJc w:val="left"/>
      <w:pPr>
        <w:ind w:left="5760" w:hanging="5760"/>
      </w:pPr>
      <w:rPr>
        <w:rFonts w:ascii="Cambria" w:cs="Cambria" w:eastAsia="Cambria" w:hAnsi="Cambria"/>
        <w:b w:val="0"/>
        <w:i w:val="0"/>
        <w:strike w:val="0"/>
        <w:color w:val="000000"/>
        <w:sz w:val="24"/>
        <w:szCs w:val="24"/>
        <w:u w:val="none"/>
        <w:shd w:fill="auto" w:val="clear"/>
        <w:vertAlign w:val="baseline"/>
      </w:rPr>
    </w:lvl>
  </w:abstractNum>
  <w:abstractNum w:abstractNumId="23">
    <w:lvl w:ilvl="0">
      <w:start w:val="1"/>
      <w:numFmt w:val="decimal"/>
      <w:lvlText w:val="%1."/>
      <w:lvlJc w:val="left"/>
      <w:pPr>
        <w:ind w:left="345" w:hanging="360"/>
      </w:pPr>
      <w:rPr>
        <w:b w:val="1"/>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4">
    <w:lvl w:ilvl="0">
      <w:start w:val="1"/>
      <w:numFmt w:val="lowerLetter"/>
      <w:lvlText w:val="%1."/>
      <w:lvlJc w:val="left"/>
      <w:pPr>
        <w:ind w:left="10" w:hanging="10"/>
      </w:pPr>
      <w:rPr>
        <w:rFonts w:ascii="Cambria" w:cs="Cambria" w:eastAsia="Cambria" w:hAnsi="Cambria"/>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Cambria" w:cs="Cambria" w:eastAsia="Cambria" w:hAnsi="Cambria"/>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Cambria" w:cs="Cambria" w:eastAsia="Cambria" w:hAnsi="Cambria"/>
        <w:b w:val="0"/>
        <w:i w:val="0"/>
        <w:strike w:val="0"/>
        <w:color w:val="000000"/>
        <w:sz w:val="24"/>
        <w:szCs w:val="24"/>
        <w:u w:val="none"/>
        <w:shd w:fill="auto" w:val="clear"/>
        <w:vertAlign w:val="baseline"/>
      </w:rPr>
    </w:lvl>
    <w:lvl w:ilvl="3">
      <w:start w:val="1"/>
      <w:numFmt w:val="decimal"/>
      <w:lvlText w:val="%4"/>
      <w:lvlJc w:val="left"/>
      <w:pPr>
        <w:ind w:left="2520" w:hanging="2520"/>
      </w:pPr>
      <w:rPr>
        <w:rFonts w:ascii="Cambria" w:cs="Cambria" w:eastAsia="Cambria" w:hAnsi="Cambria"/>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Cambria" w:cs="Cambria" w:eastAsia="Cambria" w:hAnsi="Cambria"/>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Cambria" w:cs="Cambria" w:eastAsia="Cambria" w:hAnsi="Cambria"/>
        <w:b w:val="0"/>
        <w:i w:val="0"/>
        <w:strike w:val="0"/>
        <w:color w:val="000000"/>
        <w:sz w:val="24"/>
        <w:szCs w:val="24"/>
        <w:u w:val="none"/>
        <w:shd w:fill="auto" w:val="clear"/>
        <w:vertAlign w:val="baseline"/>
      </w:rPr>
    </w:lvl>
    <w:lvl w:ilvl="6">
      <w:start w:val="1"/>
      <w:numFmt w:val="decimal"/>
      <w:lvlText w:val="%7"/>
      <w:lvlJc w:val="left"/>
      <w:pPr>
        <w:ind w:left="4680" w:hanging="4680"/>
      </w:pPr>
      <w:rPr>
        <w:rFonts w:ascii="Cambria" w:cs="Cambria" w:eastAsia="Cambria" w:hAnsi="Cambria"/>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Cambria" w:cs="Cambria" w:eastAsia="Cambria" w:hAnsi="Cambria"/>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Cambria" w:cs="Cambria" w:eastAsia="Cambria" w:hAnsi="Cambria"/>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spacing w:after="3" w:line="249" w:lineRule="auto"/>
        <w:ind w:left="10" w:right="3"/>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49" w:lineRule="auto"/>
      <w:ind w:left="10" w:right="4" w:hanging="10"/>
      <w:jc w:val="center"/>
    </w:pPr>
    <w:rPr>
      <w:rFonts w:ascii="Cambria" w:cs="Cambria" w:eastAsia="Cambria" w:hAnsi="Cambria"/>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49" w:lineRule="auto"/>
      <w:ind w:left="10" w:right="3" w:hanging="1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49" w:lineRule="auto"/>
      <w:ind w:left="10" w:right="3" w:hanging="10"/>
      <w:jc w:val="both"/>
    </w:pPr>
    <w:rPr>
      <w:rFonts w:ascii="Calibri" w:cs="Calibri" w:eastAsia="Calibri" w:hAnsi="Calibri"/>
      <w:b w:val="0"/>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ddd8c3" w:val="clear"/>
      <w:spacing w:after="218" w:before="0" w:line="249" w:lineRule="auto"/>
      <w:ind w:left="10" w:right="4" w:hanging="10"/>
      <w:jc w:val="center"/>
    </w:pPr>
    <w:rPr>
      <w:rFonts w:ascii="Cambria" w:cs="Cambria" w:eastAsia="Cambria" w:hAnsi="Cambria"/>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3" w:before="0" w:line="249" w:lineRule="auto"/>
      <w:ind w:left="10" w:right="3" w:hanging="1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8" w:before="0" w:line="249" w:lineRule="auto"/>
      <w:ind w:left="10" w:right="3" w:hanging="10"/>
      <w:jc w:val="both"/>
    </w:pPr>
    <w:rPr>
      <w:rFonts w:ascii="Calibri" w:cs="Calibri" w:eastAsia="Calibri" w:hAnsi="Calibri"/>
      <w:b w:val="0"/>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2">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3">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4">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5">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6">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7">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8">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9">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0">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1">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2">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3">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4">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5">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6">
    <w:basedOn w:val="TableNormal"/>
    <w:pPr>
      <w:spacing w:after="0" w:line="240" w:lineRule="auto"/>
    </w:pPr>
    <w:tblPr>
      <w:tblStyleRowBandSize w:val="1"/>
      <w:tblStyleColBandSize w:val="1"/>
      <w:tblCellMar>
        <w:top w:w="16.0" w:type="dxa"/>
        <w:left w:w="0.0" w:type="dxa"/>
        <w:bottom w:w="0.0" w:type="dxa"/>
        <w:right w:w="164.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6">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7">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8">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9">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0">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1">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2">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3">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4">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5">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6">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7">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8">
    <w:basedOn w:val="TableNormal"/>
    <w:pPr>
      <w:spacing w:after="0" w:line="240" w:lineRule="auto"/>
    </w:pPr>
    <w:tblPr>
      <w:tblStyleRowBandSize w:val="1"/>
      <w:tblStyleColBandSize w:val="1"/>
      <w:tblCellMar>
        <w:top w:w="16.0" w:type="dxa"/>
        <w:left w:w="0.0" w:type="dxa"/>
        <w:bottom w:w="0.0" w:type="dxa"/>
        <w:right w:w="164.0" w:type="dxa"/>
      </w:tblCellMar>
    </w:tblPr>
  </w:style>
  <w:style w:type="table" w:styleId="Table19">
    <w:basedOn w:val="TableNormal"/>
    <w:pPr>
      <w:spacing w:after="0" w:line="240" w:lineRule="auto"/>
    </w:pPr>
    <w:tblPr>
      <w:tblStyleRowBandSize w:val="1"/>
      <w:tblStyleColBandSize w:val="1"/>
      <w:tblCellMar>
        <w:top w:w="16.0" w:type="dxa"/>
        <w:left w:w="0.0" w:type="dxa"/>
        <w:bottom w:w="0.0" w:type="dxa"/>
        <w:right w:w="16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6.xml"/><Relationship Id="rId22" Type="http://schemas.openxmlformats.org/officeDocument/2006/relationships/header" Target="header8.xml"/><Relationship Id="rId21" Type="http://schemas.openxmlformats.org/officeDocument/2006/relationships/header" Target="header5.xml"/><Relationship Id="rId24" Type="http://schemas.openxmlformats.org/officeDocument/2006/relationships/footer" Target="footer6.xml"/><Relationship Id="rId23" Type="http://schemas.openxmlformats.org/officeDocument/2006/relationships/footer" Target="footer9.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7.png"/><Relationship Id="rId25" Type="http://schemas.openxmlformats.org/officeDocument/2006/relationships/footer" Target="footer3.xml"/><Relationship Id="rId28" Type="http://schemas.openxmlformats.org/officeDocument/2006/relationships/image" Target="media/image5.png"/><Relationship Id="rId27" Type="http://schemas.openxmlformats.org/officeDocument/2006/relationships/image" Target="media/image9.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10.jpg"/><Relationship Id="rId31" Type="http://schemas.openxmlformats.org/officeDocument/2006/relationships/header" Target="header7.xml"/><Relationship Id="rId30" Type="http://schemas.openxmlformats.org/officeDocument/2006/relationships/header" Target="header4.xml"/><Relationship Id="rId11" Type="http://schemas.openxmlformats.org/officeDocument/2006/relationships/hyperlink" Target="https://ec.europa.eu/programmes/erasmusplus/resources/distance-calculator" TargetMode="External"/><Relationship Id="rId33" Type="http://schemas.openxmlformats.org/officeDocument/2006/relationships/footer" Target="footer7.xml"/><Relationship Id="rId10" Type="http://schemas.openxmlformats.org/officeDocument/2006/relationships/hyperlink" Target="http://www.euosuna.org" TargetMode="External"/><Relationship Id="rId32" Type="http://schemas.openxmlformats.org/officeDocument/2006/relationships/header" Target="header9.xml"/><Relationship Id="rId13" Type="http://schemas.openxmlformats.org/officeDocument/2006/relationships/header" Target="header1.xml"/><Relationship Id="rId35" Type="http://schemas.openxmlformats.org/officeDocument/2006/relationships/footer" Target="footer1.xml"/><Relationship Id="rId12" Type="http://schemas.openxmlformats.org/officeDocument/2006/relationships/header" Target="header2.xml"/><Relationship Id="rId34" Type="http://schemas.openxmlformats.org/officeDocument/2006/relationships/footer" Target="footer8.xml"/><Relationship Id="rId15" Type="http://schemas.openxmlformats.org/officeDocument/2006/relationships/footer" Target="footer2.xml"/><Relationship Id="rId14" Type="http://schemas.openxmlformats.org/officeDocument/2006/relationships/header" Target="header3.xml"/><Relationship Id="rId17" Type="http://schemas.openxmlformats.org/officeDocument/2006/relationships/footer" Target="footer4.xml"/><Relationship Id="rId16" Type="http://schemas.openxmlformats.org/officeDocument/2006/relationships/footer" Target="footer5.xml"/><Relationship Id="rId19" Type="http://schemas.openxmlformats.org/officeDocument/2006/relationships/image" Target="media/image20.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 Id="rId2" Type="http://schemas.openxmlformats.org/officeDocument/2006/relationships/image" Target="media/image17.jpg"/><Relationship Id="rId3" Type="http://schemas.openxmlformats.org/officeDocument/2006/relationships/image" Target="media/image16.jpg"/><Relationship Id="rId4" Type="http://schemas.openxmlformats.org/officeDocument/2006/relationships/image" Target="media/image14.png"/><Relationship Id="rId5"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 Id="rId2" Type="http://schemas.openxmlformats.org/officeDocument/2006/relationships/image" Target="media/image17.jpg"/><Relationship Id="rId3" Type="http://schemas.openxmlformats.org/officeDocument/2006/relationships/image" Target="media/image16.jpg"/><Relationship Id="rId4" Type="http://schemas.openxmlformats.org/officeDocument/2006/relationships/image" Target="media/image13.png"/><Relationship Id="rId5"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2.jpg"/><Relationship Id="rId3"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2.jpg"/><Relationship Id="rId3"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2.jpg"/><Relationship Id="rId3"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LP/oMfAWiQnuUC06XMfaxj/cQ==">CgMxLjAyCGguZ2pkZ3hzOAByITEtVlhmQmNWTlFfZXNlUjNMVFNRemwwVGhYdTlVR2ZKYg==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